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3FA" w:rsidRPr="00D63059" w:rsidRDefault="00F353FA" w:rsidP="00F353FA">
      <w:pPr>
        <w:pStyle w:val="Recuodecorpodetexto"/>
        <w:jc w:val="center"/>
        <w:rPr>
          <w:rFonts w:ascii="Arial" w:hAnsi="Arial" w:cs="Arial"/>
          <w:sz w:val="24"/>
          <w:szCs w:val="24"/>
          <w:lang w:eastAsia="ar-SA"/>
        </w:rPr>
      </w:pPr>
      <w:r w:rsidRPr="00D63059">
        <w:rPr>
          <w:rFonts w:ascii="Arial" w:hAnsi="Arial" w:cs="Arial"/>
          <w:sz w:val="24"/>
          <w:szCs w:val="24"/>
          <w:lang w:eastAsia="ar-SA"/>
        </w:rPr>
        <w:t>ANEXO I</w:t>
      </w:r>
    </w:p>
    <w:p w:rsidR="00F353FA" w:rsidRPr="00D63059" w:rsidRDefault="00F353FA" w:rsidP="00F353FA">
      <w:pPr>
        <w:pStyle w:val="Recuodecorpodetexto"/>
        <w:jc w:val="center"/>
        <w:rPr>
          <w:rFonts w:ascii="Arial" w:hAnsi="Arial" w:cs="Arial"/>
          <w:sz w:val="24"/>
          <w:szCs w:val="24"/>
          <w:lang w:eastAsia="ar-SA"/>
        </w:rPr>
      </w:pPr>
    </w:p>
    <w:p w:rsidR="00F353FA" w:rsidRPr="00D63059" w:rsidRDefault="00F353FA" w:rsidP="00F353FA">
      <w:pPr>
        <w:pStyle w:val="Recuodecorpodetexto"/>
        <w:numPr>
          <w:ilvl w:val="0"/>
          <w:numId w:val="32"/>
        </w:numPr>
        <w:ind w:hanging="720"/>
        <w:jc w:val="left"/>
        <w:rPr>
          <w:rFonts w:ascii="Arial" w:eastAsia="Times New Roman" w:hAnsi="Arial" w:cs="Arial"/>
          <w:sz w:val="24"/>
          <w:szCs w:val="24"/>
          <w:lang w:eastAsia="ar-SA"/>
        </w:rPr>
      </w:pPr>
      <w:r w:rsidRPr="00D63059">
        <w:rPr>
          <w:rFonts w:ascii="Arial" w:hAnsi="Arial" w:cs="Arial"/>
          <w:sz w:val="24"/>
          <w:szCs w:val="24"/>
          <w:lang w:eastAsia="ar-SA"/>
        </w:rPr>
        <w:t>OBJETO DA LICITAÇÃO</w:t>
      </w:r>
    </w:p>
    <w:p w:rsidR="00F353FA" w:rsidRPr="00D63059" w:rsidRDefault="00F353FA" w:rsidP="00F353FA">
      <w:pPr>
        <w:jc w:val="both"/>
        <w:rPr>
          <w:rFonts w:ascii="Arial" w:eastAsia="Times New Roman" w:hAnsi="Arial" w:cs="Arial"/>
          <w:b/>
          <w:lang w:eastAsia="ar-SA"/>
        </w:rPr>
      </w:pPr>
    </w:p>
    <w:p w:rsidR="00F353FA" w:rsidRPr="006C0F94" w:rsidRDefault="00F353FA" w:rsidP="00F353FA">
      <w:pPr>
        <w:pStyle w:val="Corpodetexto"/>
        <w:numPr>
          <w:ilvl w:val="1"/>
          <w:numId w:val="32"/>
        </w:numPr>
        <w:jc w:val="both"/>
        <w:rPr>
          <w:rFonts w:ascii="Arial" w:hAnsi="Arial" w:cs="Arial"/>
        </w:rPr>
      </w:pPr>
      <w:r w:rsidRPr="00D63059">
        <w:rPr>
          <w:rFonts w:ascii="Arial" w:hAnsi="Arial" w:cs="Arial"/>
        </w:rPr>
        <w:t xml:space="preserve">Para fins desta licitação o objeto se constitui </w:t>
      </w:r>
      <w:r w:rsidRPr="00D63059">
        <w:rPr>
          <w:rFonts w:ascii="Arial" w:hAnsi="Arial" w:cs="Arial"/>
          <w:bCs/>
          <w:iCs/>
        </w:rPr>
        <w:t>n</w:t>
      </w:r>
      <w:r>
        <w:rPr>
          <w:rFonts w:ascii="Arial" w:hAnsi="Arial" w:cs="Arial"/>
          <w:bCs/>
          <w:iCs/>
        </w:rPr>
        <w:t>o</w:t>
      </w:r>
      <w:r w:rsidRPr="00D63059">
        <w:rPr>
          <w:rFonts w:ascii="Arial" w:hAnsi="Arial" w:cs="Arial"/>
          <w:bCs/>
          <w:iCs/>
        </w:rPr>
        <w:t xml:space="preserve"> </w:t>
      </w:r>
      <w:r w:rsidRPr="006C0F94">
        <w:rPr>
          <w:rFonts w:ascii="Arial" w:hAnsi="Arial" w:cs="Arial"/>
          <w:b/>
          <w:spacing w:val="20"/>
        </w:rPr>
        <w:t xml:space="preserve">Registro de Preço para Aquisição parcelada de Material de </w:t>
      </w:r>
      <w:r>
        <w:rPr>
          <w:rFonts w:ascii="Arial" w:hAnsi="Arial" w:cs="Arial"/>
          <w:b/>
          <w:spacing w:val="20"/>
          <w:lang w:val="pt-BR"/>
        </w:rPr>
        <w:t xml:space="preserve">Expediente </w:t>
      </w:r>
      <w:r w:rsidRPr="006C0F94">
        <w:rPr>
          <w:rFonts w:ascii="Arial" w:hAnsi="Arial" w:cs="Arial"/>
          <w:b/>
          <w:spacing w:val="20"/>
        </w:rPr>
        <w:t>para todos os Setores da Administração Municipal</w:t>
      </w:r>
      <w:r w:rsidRPr="00D63059">
        <w:rPr>
          <w:rFonts w:ascii="Arial" w:hAnsi="Arial" w:cs="Arial"/>
          <w:b/>
        </w:rPr>
        <w:t xml:space="preserve">, pelo período de 12 (doze) meses, </w:t>
      </w:r>
      <w:r w:rsidRPr="00D63059">
        <w:rPr>
          <w:rFonts w:ascii="Arial" w:hAnsi="Arial" w:cs="Arial"/>
          <w:bCs/>
          <w:iCs/>
        </w:rPr>
        <w:t>conforme</w:t>
      </w:r>
      <w:r w:rsidRPr="00D63059">
        <w:rPr>
          <w:rFonts w:ascii="Arial" w:hAnsi="Arial" w:cs="Arial"/>
        </w:rPr>
        <w:t xml:space="preserve"> descrição abaixo: </w:t>
      </w:r>
    </w:p>
    <w:p w:rsidR="00F353FA" w:rsidRPr="009F745E" w:rsidRDefault="00F353FA" w:rsidP="00F353FA">
      <w:pPr>
        <w:tabs>
          <w:tab w:val="left" w:pos="284"/>
        </w:tabs>
        <w:autoSpaceDE w:val="0"/>
        <w:autoSpaceDN w:val="0"/>
        <w:adjustRightInd w:val="0"/>
        <w:spacing w:line="276" w:lineRule="auto"/>
        <w:ind w:left="720"/>
        <w:jc w:val="both"/>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3392"/>
        <w:gridCol w:w="1131"/>
        <w:gridCol w:w="1111"/>
        <w:gridCol w:w="1277"/>
        <w:gridCol w:w="1284"/>
      </w:tblGrid>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ITEM</w:t>
            </w:r>
          </w:p>
        </w:tc>
        <w:tc>
          <w:tcPr>
            <w:tcW w:w="2862" w:type="dxa"/>
            <w:shd w:val="clear" w:color="auto" w:fill="auto"/>
          </w:tcPr>
          <w:p w:rsidR="00F353FA" w:rsidRPr="005974A6" w:rsidRDefault="00F353FA" w:rsidP="00D41854">
            <w:pPr>
              <w:rPr>
                <w:rFonts w:ascii="Arial" w:hAnsi="Arial" w:cs="Arial"/>
              </w:rPr>
            </w:pPr>
            <w:r w:rsidRPr="005974A6">
              <w:rPr>
                <w:rFonts w:ascii="Arial" w:hAnsi="Arial" w:cs="Arial"/>
              </w:rPr>
              <w:t>DESCRIÇAO</w:t>
            </w:r>
          </w:p>
        </w:tc>
        <w:tc>
          <w:tcPr>
            <w:tcW w:w="1131" w:type="dxa"/>
            <w:shd w:val="clear" w:color="auto" w:fill="auto"/>
          </w:tcPr>
          <w:p w:rsidR="00F353FA" w:rsidRPr="005974A6" w:rsidRDefault="00F353FA" w:rsidP="00D41854">
            <w:pPr>
              <w:rPr>
                <w:rFonts w:ascii="Arial" w:hAnsi="Arial" w:cs="Arial"/>
              </w:rPr>
            </w:pPr>
            <w:r w:rsidRPr="005974A6">
              <w:rPr>
                <w:rFonts w:ascii="Arial" w:hAnsi="Arial" w:cs="Arial"/>
              </w:rPr>
              <w:t>QTDE.</w:t>
            </w:r>
          </w:p>
        </w:tc>
        <w:tc>
          <w:tcPr>
            <w:tcW w:w="1111" w:type="dxa"/>
            <w:shd w:val="clear" w:color="auto" w:fill="auto"/>
          </w:tcPr>
          <w:p w:rsidR="00F353FA" w:rsidRPr="005974A6" w:rsidRDefault="00F353FA" w:rsidP="00D41854">
            <w:pPr>
              <w:rPr>
                <w:rFonts w:ascii="Arial" w:hAnsi="Arial" w:cs="Arial"/>
              </w:rPr>
            </w:pPr>
            <w:r w:rsidRPr="005974A6">
              <w:rPr>
                <w:rFonts w:ascii="Arial" w:hAnsi="Arial" w:cs="Arial"/>
              </w:rPr>
              <w:t>UNID.</w:t>
            </w:r>
          </w:p>
        </w:tc>
        <w:tc>
          <w:tcPr>
            <w:tcW w:w="1277" w:type="dxa"/>
            <w:shd w:val="clear" w:color="auto" w:fill="auto"/>
          </w:tcPr>
          <w:p w:rsidR="00F353FA" w:rsidRPr="005974A6" w:rsidRDefault="00F353FA" w:rsidP="00D41854">
            <w:pPr>
              <w:rPr>
                <w:rFonts w:ascii="Arial" w:hAnsi="Arial" w:cs="Arial"/>
              </w:rPr>
            </w:pPr>
            <w:r w:rsidRPr="005974A6">
              <w:rPr>
                <w:rFonts w:ascii="Arial" w:hAnsi="Arial" w:cs="Arial"/>
              </w:rPr>
              <w:t>VALOR UNITAIO</w:t>
            </w:r>
          </w:p>
        </w:tc>
        <w:tc>
          <w:tcPr>
            <w:tcW w:w="1263" w:type="dxa"/>
            <w:shd w:val="clear" w:color="auto" w:fill="auto"/>
          </w:tcPr>
          <w:p w:rsidR="00F353FA" w:rsidRPr="005974A6" w:rsidRDefault="00F353FA" w:rsidP="00D41854">
            <w:pPr>
              <w:rPr>
                <w:rFonts w:ascii="Arial" w:hAnsi="Arial" w:cs="Arial"/>
              </w:rPr>
            </w:pPr>
            <w:r w:rsidRPr="005974A6">
              <w:rPr>
                <w:rFonts w:ascii="Arial" w:hAnsi="Arial" w:cs="Arial"/>
              </w:rPr>
              <w:t>VALOR TOTAL</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Agenda permanente ou anual c/ de alto padrão anual pág 384, formato 115x160mm, com espiral.</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15</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75,00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Almofada para carimbo n° 3 preta com tampa de metal, almofada macia e reutilizável para recargas manuais </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12,50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Apontador c/ depósito em acrílico com lâmina em aço temperado </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30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Arquivo morto em papelão de boa qualidade tamanho 350x133x247MM pct c/ 25 unid.</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pct</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69,00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690,00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Bloco auto-adesivo colorido tamanho 102x76mm c/01 c/100 fls</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50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Bloco auto-adesivo colorido tamanho 51x30 mm c/4 blocos de 100 fls</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50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8,00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Bobina de papel para calculadora c/ 1 via tamanho 57mmX 60mm com 30 metros</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2,30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11,50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Bobina de papel para fax tamanho 216mmX30m térmica c/ 30 metros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9</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Borracha para apagar branca quadrada n° 20 cx com 20un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18,00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180,00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Cabo de lan 4 pares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305</w:t>
            </w:r>
          </w:p>
        </w:tc>
        <w:tc>
          <w:tcPr>
            <w:tcW w:w="111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mts</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610,00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lastRenderedPageBreak/>
              <w:t>11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Caderno brochura ¼ c/48 fls linguagem tamanho 140mmX200mm com 23 pautas, folhas internas papel offset 56 g/m²</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2,20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Caderno espiral  ¼ c/ 96 fls linguagem capa dural tamanho 140mmX202mm</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3,40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2.040,00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13</w:t>
            </w:r>
          </w:p>
        </w:tc>
        <w:tc>
          <w:tcPr>
            <w:tcW w:w="2862" w:type="dxa"/>
            <w:shd w:val="clear" w:color="auto" w:fill="auto"/>
            <w:vAlign w:val="bottom"/>
          </w:tcPr>
          <w:p w:rsidR="00F353FA" w:rsidRPr="005974A6" w:rsidRDefault="00F353FA" w:rsidP="00D41854">
            <w:pPr>
              <w:rPr>
                <w:rFonts w:ascii="Arial" w:hAnsi="Arial" w:cs="Arial"/>
                <w:color w:val="000000"/>
                <w:lang w:eastAsia="pt-BR"/>
              </w:rPr>
            </w:pPr>
            <w:r w:rsidRPr="005974A6">
              <w:rPr>
                <w:rFonts w:ascii="Arial" w:hAnsi="Arial" w:cs="Arial"/>
                <w:color w:val="333333"/>
                <w:shd w:val="clear" w:color="auto" w:fill="FFFFFF"/>
              </w:rPr>
              <w:t>CADERNO GRANDE 1 MATÉRIA, ESPIRAL, 96 FOLHAS, CAPA DURA.</w:t>
            </w:r>
            <w:r w:rsidRPr="005974A6">
              <w:rPr>
                <w:rFonts w:ascii="Arial" w:hAnsi="Arial" w:cs="Arial"/>
              </w:rPr>
              <w:t xml:space="preserve"> 200 mm x 275 mm</w:t>
            </w:r>
          </w:p>
        </w:tc>
        <w:tc>
          <w:tcPr>
            <w:tcW w:w="1131" w:type="dxa"/>
            <w:shd w:val="clear" w:color="auto" w:fill="auto"/>
            <w:vAlign w:val="bottom"/>
          </w:tcPr>
          <w:p w:rsidR="00F353FA" w:rsidRPr="005974A6" w:rsidRDefault="00F353FA" w:rsidP="00D41854">
            <w:pPr>
              <w:rPr>
                <w:rFonts w:ascii="Arial" w:hAnsi="Arial" w:cs="Arial"/>
                <w:color w:val="000000"/>
                <w:lang w:eastAsia="pt-BR"/>
              </w:rPr>
            </w:pPr>
            <w:r w:rsidRPr="005974A6">
              <w:rPr>
                <w:rFonts w:ascii="Arial" w:hAnsi="Arial" w:cs="Arial"/>
                <w:color w:val="000000"/>
                <w:lang w:eastAsia="pt-BR"/>
              </w:rPr>
              <w:t>50</w:t>
            </w:r>
          </w:p>
        </w:tc>
        <w:tc>
          <w:tcPr>
            <w:tcW w:w="1111" w:type="dxa"/>
            <w:shd w:val="clear" w:color="auto" w:fill="auto"/>
            <w:vAlign w:val="bottom"/>
          </w:tcPr>
          <w:p w:rsidR="00F353FA" w:rsidRPr="005974A6" w:rsidRDefault="00F353FA" w:rsidP="00D41854">
            <w:pPr>
              <w:jc w:val="center"/>
              <w:rPr>
                <w:rFonts w:ascii="Arial" w:hAnsi="Arial" w:cs="Arial"/>
                <w:color w:val="000000"/>
                <w:lang w:eastAsia="pt-BR"/>
              </w:rPr>
            </w:pPr>
            <w:r w:rsidRPr="005974A6">
              <w:rPr>
                <w:rFonts w:ascii="Arial" w:hAnsi="Arial" w:cs="Arial"/>
                <w:color w:val="000000"/>
                <w:lang w:eastAsia="pt-BR"/>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8,00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14</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Caixa organizadora plástica c/ tampa tamanho grande 440x320x260mm, </w:t>
            </w:r>
            <w:smartTag w:uri="urn:schemas-microsoft-com:office:smarttags" w:element="metricconverter">
              <w:smartTagPr>
                <w:attr w:name="ProductID" w:val="36,6 litros"/>
              </w:smartTagPr>
              <w:r w:rsidRPr="005974A6">
                <w:rPr>
                  <w:rFonts w:ascii="Arial" w:hAnsi="Arial" w:cs="Arial"/>
                  <w:color w:val="000000"/>
                </w:rPr>
                <w:t>36,6 litros</w:t>
              </w:r>
            </w:smartTag>
            <w:r w:rsidRPr="005974A6">
              <w:rPr>
                <w:rFonts w:ascii="Arial" w:hAnsi="Arial" w:cs="Arial"/>
                <w:color w:val="000000"/>
              </w:rPr>
              <w:t xml:space="preserve"> cores variadas</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38,00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380,00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Caixa organizadora plástica c/ tampa tamanho médio 360x265x230mm, </w:t>
            </w:r>
            <w:smartTag w:uri="urn:schemas-microsoft-com:office:smarttags" w:element="metricconverter">
              <w:smartTagPr>
                <w:attr w:name="ProductID" w:val="21,9 litros"/>
              </w:smartTagPr>
              <w:r w:rsidRPr="005974A6">
                <w:rPr>
                  <w:rFonts w:ascii="Arial" w:hAnsi="Arial" w:cs="Arial"/>
                  <w:color w:val="000000"/>
                </w:rPr>
                <w:t>21,9 litros</w:t>
              </w:r>
            </w:smartTag>
            <w:r w:rsidRPr="005974A6">
              <w:rPr>
                <w:rFonts w:ascii="Arial" w:hAnsi="Arial" w:cs="Arial"/>
                <w:color w:val="000000"/>
              </w:rPr>
              <w:t xml:space="preserve"> cores variadas</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33,00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330,00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Caixa organizadora plástica c/ tampa tamanho pequeno 310x230x190mm, </w:t>
            </w:r>
            <w:smartTag w:uri="urn:schemas-microsoft-com:office:smarttags" w:element="metricconverter">
              <w:smartTagPr>
                <w:attr w:name="ProductID" w:val="13,5 litros"/>
              </w:smartTagPr>
              <w:r w:rsidRPr="005974A6">
                <w:rPr>
                  <w:rFonts w:ascii="Arial" w:hAnsi="Arial" w:cs="Arial"/>
                  <w:color w:val="000000"/>
                </w:rPr>
                <w:t>13,5 litros</w:t>
              </w:r>
            </w:smartTag>
            <w:r w:rsidRPr="005974A6">
              <w:rPr>
                <w:rFonts w:ascii="Arial" w:hAnsi="Arial" w:cs="Arial"/>
                <w:color w:val="000000"/>
              </w:rPr>
              <w:t xml:space="preserve"> cores variadas</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27,00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270,00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caixas de grampo de metal macho/fêmea para pastas pcte c/ 50 unidades</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13,00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52,00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Calculadora com 12 dígitos visor extragrande solar e a pilha AA</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19</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Caneta esferográfica cristal azul, ponta média 1.0mm, corpo em plástico transparente anti asfixiante, cx c/ 50 un composição resina termoplástica, tinta a base de corantes orgânicos e solventes, ponta de latão e esferas de tungstênio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750,00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Caneta esferográfica cristal preta,ponta média 1.0mm corpo em plástico transparente anti asfixiante, </w:t>
            </w:r>
            <w:r w:rsidRPr="005974A6">
              <w:rPr>
                <w:rFonts w:ascii="Arial" w:hAnsi="Arial" w:cs="Arial"/>
                <w:color w:val="000000"/>
              </w:rPr>
              <w:lastRenderedPageBreak/>
              <w:t xml:space="preserve">cx c/ 50 un composição resina termoplástica, tinta a base de corantes orgânicos e solventes, ponta de latão e esferas de tungstênio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lastRenderedPageBreak/>
              <w:t>15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750,00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lastRenderedPageBreak/>
              <w:t>21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Caneta esferográfica cristal vermelha ,ponta média 1.0mm corpo em plástico transparente anti asfixiante, cx c/ 50 un composição resina termoplástica, tinta a base de corantes orgânicos e solventes, ponta de latão e esferas de tungstênio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Caneta marca texto várias cores, ponta chanfrada tinta fluorescente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23</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Canetas hidrográficas ponta resistente estojo com 12 cores diversas</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jg</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600,00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24</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Cartão de memória 4g c/ adaptador</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Cartão de memória 8g c/ adaptador</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Cartolina cor branca tamanho 65x48cm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Cartucho de tinta p/ impressão  n° 664 preto 2ml</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Cartucho de tinta p/ impressão n° 27b preto  para uso diário, original HP c/ 11 ml</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29</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Cartucho de tinta p/ impressão n° 28 colorido para uso diário, original HP c/ 9 ml</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500,00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Cartucho de tinta p/ impressão n° 60 colorido para uso diário, original HP c/ 6,5 ml</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92,00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368,00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Cartucho de tinta p/ impressão n° 60b preto para uso diário, original HP c/  4,5 </w:t>
            </w:r>
            <w:r w:rsidRPr="005974A6">
              <w:rPr>
                <w:rFonts w:ascii="Arial" w:hAnsi="Arial" w:cs="Arial"/>
                <w:color w:val="000000"/>
              </w:rPr>
              <w:lastRenderedPageBreak/>
              <w:t xml:space="preserve">ml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lastRenderedPageBreak/>
              <w:t>4</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lastRenderedPageBreak/>
              <w:t>32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Cartucho de tinta p/ impressão n° 664 colorido 2ml</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90,00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360,00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33</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Clips n°02/0 galvanizados c/500 unidades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120,00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34</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Clips n°03/0 galvanizados c/500 unidades</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120,00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Clips n°04/0 galvanizados c/500 unidades</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120,00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Cola branca 90gr lavável não tóxica para uso escolar e escritório, composição em acetato de polivinila</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600,00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Cola branca peso de 1 kg lavável, não tóxica para usos escolares</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24</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360,00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Cola em bastão 10gr atóxica lavável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2,50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39</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Toner compatível 12 A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1.300,00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Toner compatível 35 A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325,00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Toner compatível 83 A</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80,00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4.000,00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42</w:t>
            </w:r>
          </w:p>
        </w:tc>
        <w:tc>
          <w:tcPr>
            <w:tcW w:w="2862" w:type="dxa"/>
            <w:shd w:val="clear" w:color="auto" w:fill="auto"/>
            <w:vAlign w:val="bottom"/>
          </w:tcPr>
          <w:p w:rsidR="00F353FA" w:rsidRPr="005974A6" w:rsidRDefault="00F353FA" w:rsidP="00D41854">
            <w:pPr>
              <w:rPr>
                <w:rFonts w:ascii="Arial" w:hAnsi="Arial" w:cs="Arial"/>
                <w:color w:val="000000"/>
              </w:rPr>
            </w:pPr>
          </w:p>
          <w:p w:rsidR="00F353FA" w:rsidRPr="005974A6" w:rsidRDefault="00F353FA" w:rsidP="00D41854">
            <w:pPr>
              <w:rPr>
                <w:rFonts w:ascii="Arial" w:hAnsi="Arial" w:cs="Arial"/>
                <w:color w:val="000000"/>
              </w:rPr>
            </w:pPr>
            <w:r w:rsidRPr="005974A6">
              <w:rPr>
                <w:rFonts w:ascii="Arial" w:hAnsi="Arial" w:cs="Arial"/>
                <w:color w:val="000000"/>
              </w:rPr>
              <w:t xml:space="preserve"> Toner compatível 85 A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85,00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3.400,00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43</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Toner compatível lexmark e120</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8</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unid</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44</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Toner compatível Lexmark mx310</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unid</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310,00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3.100,00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copia colorida</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3.000,00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cópias reprográficas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0,40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12.000,00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Corretivo liquido a base de água 18ml lavável não tóxico </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50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unid</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Encadernação diversas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1.500,00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49</w:t>
            </w:r>
          </w:p>
        </w:tc>
        <w:tc>
          <w:tcPr>
            <w:tcW w:w="2862" w:type="dxa"/>
            <w:shd w:val="clear" w:color="auto" w:fill="auto"/>
            <w:vAlign w:val="bottom"/>
          </w:tcPr>
          <w:p w:rsidR="00F353FA" w:rsidRPr="005974A6" w:rsidRDefault="00F353FA" w:rsidP="00D41854">
            <w:pPr>
              <w:rPr>
                <w:rFonts w:ascii="Arial" w:hAnsi="Arial" w:cs="Arial"/>
                <w:color w:val="000000"/>
                <w:lang w:val="en-US"/>
              </w:rPr>
            </w:pPr>
            <w:r w:rsidRPr="005974A6">
              <w:rPr>
                <w:rFonts w:ascii="Arial" w:hAnsi="Arial" w:cs="Arial"/>
                <w:color w:val="000000"/>
                <w:lang w:val="en-US"/>
              </w:rPr>
              <w:t xml:space="preserve"> Envelope 229x324mm  c/100 un saco kraft ouro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Filtro de linha com 6 tomadas tamanho 1,45m c/ novo padrão</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192,00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Fita adesiva larga transparente 48x40 composição filme de boppe adesivo acrílico a base de </w:t>
            </w:r>
            <w:r w:rsidRPr="005974A6">
              <w:rPr>
                <w:rFonts w:ascii="Arial" w:hAnsi="Arial" w:cs="Arial"/>
                <w:color w:val="000000"/>
              </w:rPr>
              <w:lastRenderedPageBreak/>
              <w:t>água</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lastRenderedPageBreak/>
              <w:t>30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lastRenderedPageBreak/>
              <w:t>52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Formatação de computador</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1.500,00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53</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Grampeador alicate base 17,5 cm p/ 16 folhas grampo 26/06</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90,00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54</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Grampeador médio em metal p/ 25 folhas grampo 26/6 e 24/6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160,00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Grampo 26/6 cx c/ 5000 un galvanizados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8,00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80,00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instalação e confioguração de impressora</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uni</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Jogo de canetinhas hidrográficas cores vibrantes com 12 unid, ponta 0,8mm</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jg</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Lápis de cor longo c/12 com uma borracha, um apontador, 2 lapisgrafite cores diversas</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450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5.400,00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59</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Lápis preto hb n°2 c/ ponta resistente caixa c/72 un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72,00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1.080,00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Livro ATA capa/contra capa:papelão 700 grs revestido papel 90 grs plastificado.folhas internas: papel off-set 56 grs cor preto c/200fhs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440,00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Livro ponto capa /contra capa :papelão 700 grs revestido papel 90 grs plastificado.plastificado.folhas internas:papel off-set 63 grs 215mmx315mm c/50 fls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Mochila grande 4 bolsos 48(A) x 36 (L) x 18 (P) masculina e feminina de boa qualidade</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75,00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1.500,00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63</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Papel contact cores lisas rolo com tamanho 10mx450mm</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Rolo</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64</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Papel crepon cores variadas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Papel Kraft bobina 60cm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116,00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232,00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Papel sulfite em celulose branco tamanho A4 c/10 resmas 210mmx297mm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70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190,00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13.300,00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lastRenderedPageBreak/>
              <w:t>67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Pasta catálago injetada 4 parafusos de 25mm c/50 envelopes extra grossos 247mmx337mm</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450,00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Pasta de papelão c/ abas e elástico em castão duplex plastificado formato 340x230mm várias cores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400,00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69</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Pasta plástica c/ aba elástico  2mm</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shd w:val="clear" w:color="auto" w:fill="FFFFFF"/>
              </w:rPr>
              <w:t>Pasta plástica com presilha plástica, tipo Romeu e Julieta, tamanho Ofício.</w:t>
            </w:r>
            <w:r w:rsidRPr="005974A6">
              <w:rPr>
                <w:rStyle w:val="apple-converted-space"/>
                <w:rFonts w:ascii="Arial" w:hAnsi="Arial" w:cs="Arial"/>
                <w:color w:val="000000"/>
                <w:shd w:val="clear" w:color="auto" w:fill="FFFFFF"/>
              </w:rPr>
              <w:t> </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15</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Pasta registradora AZ  lombo largo diversas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12,50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2.500,00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Pasta sanfonada  A4 c/12 divisórias tamanho 233mmx330mmx35mm plástica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73</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Pasta suspensas Kraft  medida:240x361mm contendo 01 visor,01 etiqueta,01 grampo plástico e 02 hastes plasticas</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400,00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74</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Pen drive 4g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125,00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Pen drive 8g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225,00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Pilha alcalina AA c/ 4 un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7,00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Pilha alcalina AAA c/2 un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Pilha bateria 9v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125,00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79</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Pincel atômico cores variadas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4,50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45,00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Pincel p/ tecido n° 12</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unid</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3,50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52,50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Pistola de cola quente grande 40w, bivolt automático com ponta de segurança</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32,00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320,00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Placas em E.V.A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2,50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83</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Plastíficação de documentos a4</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40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120,00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84</w:t>
            </w:r>
          </w:p>
        </w:tc>
        <w:tc>
          <w:tcPr>
            <w:tcW w:w="2862" w:type="dxa"/>
            <w:shd w:val="clear" w:color="auto" w:fill="auto"/>
            <w:vAlign w:val="bottom"/>
          </w:tcPr>
          <w:p w:rsidR="00F353FA" w:rsidRPr="005974A6" w:rsidRDefault="00F353FA" w:rsidP="00D41854">
            <w:pPr>
              <w:rPr>
                <w:rFonts w:ascii="Arial" w:hAnsi="Arial" w:cs="Arial"/>
                <w:color w:val="000000"/>
                <w:lang w:eastAsia="pt-BR"/>
              </w:rPr>
            </w:pPr>
            <w:r w:rsidRPr="005974A6">
              <w:rPr>
                <w:rFonts w:ascii="Arial" w:hAnsi="Arial" w:cs="Arial"/>
              </w:rPr>
              <w:t xml:space="preserve">Prancheta acrílica fumê, tamanho ofício Prancheta acrílica fumê, tamanho ofício, com prendedor de papéis </w:t>
            </w:r>
            <w:r w:rsidRPr="005974A6">
              <w:rPr>
                <w:rFonts w:ascii="Arial" w:hAnsi="Arial" w:cs="Arial"/>
              </w:rPr>
              <w:lastRenderedPageBreak/>
              <w:t>metálico rebitado, material de 1ª qualidade.</w:t>
            </w:r>
          </w:p>
        </w:tc>
        <w:tc>
          <w:tcPr>
            <w:tcW w:w="1131" w:type="dxa"/>
            <w:shd w:val="clear" w:color="auto" w:fill="auto"/>
            <w:vAlign w:val="bottom"/>
          </w:tcPr>
          <w:p w:rsidR="00F353FA" w:rsidRPr="005974A6" w:rsidRDefault="00F353FA" w:rsidP="00D41854">
            <w:pPr>
              <w:rPr>
                <w:rFonts w:ascii="Arial" w:hAnsi="Arial" w:cs="Arial"/>
                <w:color w:val="000000"/>
                <w:lang w:eastAsia="pt-BR"/>
              </w:rPr>
            </w:pPr>
            <w:r w:rsidRPr="005974A6">
              <w:rPr>
                <w:rFonts w:ascii="Arial" w:hAnsi="Arial" w:cs="Arial"/>
                <w:color w:val="000000"/>
                <w:lang w:eastAsia="pt-BR"/>
              </w:rPr>
              <w:lastRenderedPageBreak/>
              <w:t>10</w:t>
            </w:r>
          </w:p>
        </w:tc>
        <w:tc>
          <w:tcPr>
            <w:tcW w:w="1111" w:type="dxa"/>
            <w:shd w:val="clear" w:color="auto" w:fill="auto"/>
            <w:vAlign w:val="bottom"/>
          </w:tcPr>
          <w:p w:rsidR="00F353FA" w:rsidRPr="005974A6" w:rsidRDefault="00F353FA" w:rsidP="00D41854">
            <w:pPr>
              <w:jc w:val="center"/>
              <w:rPr>
                <w:rFonts w:ascii="Arial" w:hAnsi="Arial" w:cs="Arial"/>
                <w:color w:val="000000"/>
                <w:lang w:eastAsia="pt-BR"/>
              </w:rPr>
            </w:pPr>
            <w:r w:rsidRPr="005974A6">
              <w:rPr>
                <w:rFonts w:ascii="Arial" w:hAnsi="Arial" w:cs="Arial"/>
                <w:color w:val="000000"/>
                <w:lang w:eastAsia="pt-BR"/>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lastRenderedPageBreak/>
              <w:t>85</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Recarga de toner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2.500,00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86</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Régua de metal 30 cm</w:t>
            </w:r>
          </w:p>
        </w:tc>
        <w:tc>
          <w:tcPr>
            <w:tcW w:w="1131" w:type="dxa"/>
            <w:shd w:val="clear" w:color="auto" w:fill="auto"/>
            <w:vAlign w:val="center"/>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center"/>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87</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Sacola plástica c/ 1000 un tamanho 25x35</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70,00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210,00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88</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Sacola plástica c/ 1000 un tamanho 30x40</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cx</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95,00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285,00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89</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T.N.T c/50 mts cores variadas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rls</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100,00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1.000,00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90</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Tesoura 21 cm com cabo plástico de alta qualidade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5</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15,00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75,00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91</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Tinta guache 250 ml várias cores </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6,00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180,00</w:t>
            </w:r>
          </w:p>
        </w:tc>
      </w:tr>
      <w:tr w:rsidR="00F353FA" w:rsidRPr="005974A6" w:rsidTr="00D41854">
        <w:tc>
          <w:tcPr>
            <w:tcW w:w="1076" w:type="dxa"/>
            <w:shd w:val="clear" w:color="auto" w:fill="auto"/>
          </w:tcPr>
          <w:p w:rsidR="00F353FA" w:rsidRPr="005974A6" w:rsidRDefault="00F353FA" w:rsidP="00D41854">
            <w:pPr>
              <w:rPr>
                <w:rFonts w:ascii="Arial" w:hAnsi="Arial" w:cs="Arial"/>
              </w:rPr>
            </w:pPr>
            <w:r w:rsidRPr="005974A6">
              <w:rPr>
                <w:rFonts w:ascii="Arial" w:hAnsi="Arial" w:cs="Arial"/>
              </w:rPr>
              <w:t>92</w:t>
            </w:r>
          </w:p>
        </w:tc>
        <w:tc>
          <w:tcPr>
            <w:tcW w:w="2862"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Tinta guache c/ 6 cores variadas contendo 15 ml cada pote</w:t>
            </w:r>
          </w:p>
        </w:tc>
        <w:tc>
          <w:tcPr>
            <w:tcW w:w="1131"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30</w:t>
            </w:r>
          </w:p>
        </w:tc>
        <w:tc>
          <w:tcPr>
            <w:tcW w:w="1111" w:type="dxa"/>
            <w:shd w:val="clear" w:color="auto" w:fill="auto"/>
            <w:vAlign w:val="bottom"/>
          </w:tcPr>
          <w:p w:rsidR="00F353FA" w:rsidRPr="005974A6" w:rsidRDefault="00F353FA" w:rsidP="00D41854">
            <w:pPr>
              <w:jc w:val="center"/>
              <w:rPr>
                <w:rFonts w:ascii="Arial" w:hAnsi="Arial" w:cs="Arial"/>
                <w:color w:val="000000"/>
              </w:rPr>
            </w:pPr>
            <w:r w:rsidRPr="005974A6">
              <w:rPr>
                <w:rFonts w:ascii="Arial" w:hAnsi="Arial" w:cs="Arial"/>
                <w:color w:val="000000"/>
              </w:rPr>
              <w:t>un</w:t>
            </w:r>
          </w:p>
        </w:tc>
        <w:tc>
          <w:tcPr>
            <w:tcW w:w="1277"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3,50</w:t>
            </w:r>
          </w:p>
        </w:tc>
        <w:tc>
          <w:tcPr>
            <w:tcW w:w="1263" w:type="dxa"/>
            <w:shd w:val="clear" w:color="auto" w:fill="auto"/>
            <w:vAlign w:val="bottom"/>
          </w:tcPr>
          <w:p w:rsidR="00F353FA" w:rsidRPr="005974A6" w:rsidRDefault="00F353FA" w:rsidP="00D41854">
            <w:pPr>
              <w:rPr>
                <w:rFonts w:ascii="Arial" w:hAnsi="Arial" w:cs="Arial"/>
                <w:color w:val="000000"/>
              </w:rPr>
            </w:pPr>
            <w:r w:rsidRPr="005974A6">
              <w:rPr>
                <w:rFonts w:ascii="Arial" w:hAnsi="Arial" w:cs="Arial"/>
                <w:color w:val="000000"/>
              </w:rPr>
              <w:t xml:space="preserve"> 105,00</w:t>
            </w:r>
          </w:p>
        </w:tc>
      </w:tr>
      <w:tr w:rsidR="00F353FA" w:rsidRPr="005974A6" w:rsidTr="00D41854">
        <w:tc>
          <w:tcPr>
            <w:tcW w:w="1076" w:type="dxa"/>
            <w:shd w:val="clear" w:color="auto" w:fill="auto"/>
          </w:tcPr>
          <w:p w:rsidR="00F353FA" w:rsidRPr="005974A6" w:rsidRDefault="00F353FA" w:rsidP="00D41854">
            <w:pPr>
              <w:rPr>
                <w:rFonts w:ascii="Arial" w:hAnsi="Arial" w:cs="Arial"/>
              </w:rPr>
            </w:pPr>
          </w:p>
        </w:tc>
        <w:tc>
          <w:tcPr>
            <w:tcW w:w="2862" w:type="dxa"/>
            <w:shd w:val="clear" w:color="auto" w:fill="auto"/>
            <w:vAlign w:val="bottom"/>
          </w:tcPr>
          <w:p w:rsidR="00F353FA" w:rsidRPr="005974A6" w:rsidRDefault="00F353FA" w:rsidP="00D41854">
            <w:pPr>
              <w:rPr>
                <w:rFonts w:ascii="Arial" w:hAnsi="Arial" w:cs="Arial"/>
                <w:b/>
                <w:color w:val="000000"/>
              </w:rPr>
            </w:pPr>
            <w:r w:rsidRPr="005974A6">
              <w:rPr>
                <w:rFonts w:ascii="Arial" w:hAnsi="Arial" w:cs="Arial"/>
                <w:b/>
                <w:color w:val="000000"/>
              </w:rPr>
              <w:t>Total</w:t>
            </w:r>
          </w:p>
        </w:tc>
        <w:tc>
          <w:tcPr>
            <w:tcW w:w="1131" w:type="dxa"/>
            <w:shd w:val="clear" w:color="auto" w:fill="auto"/>
            <w:vAlign w:val="bottom"/>
          </w:tcPr>
          <w:p w:rsidR="00F353FA" w:rsidRPr="005974A6" w:rsidRDefault="00F353FA" w:rsidP="00D41854">
            <w:pPr>
              <w:rPr>
                <w:rFonts w:ascii="Arial" w:hAnsi="Arial" w:cs="Arial"/>
                <w:b/>
                <w:color w:val="000000"/>
              </w:rPr>
            </w:pPr>
          </w:p>
        </w:tc>
        <w:tc>
          <w:tcPr>
            <w:tcW w:w="1111" w:type="dxa"/>
            <w:shd w:val="clear" w:color="auto" w:fill="auto"/>
            <w:vAlign w:val="bottom"/>
          </w:tcPr>
          <w:p w:rsidR="00F353FA" w:rsidRPr="005974A6" w:rsidRDefault="00F353FA" w:rsidP="00D41854">
            <w:pPr>
              <w:jc w:val="center"/>
              <w:rPr>
                <w:rFonts w:ascii="Arial" w:hAnsi="Arial" w:cs="Arial"/>
                <w:b/>
                <w:color w:val="000000"/>
              </w:rPr>
            </w:pPr>
          </w:p>
        </w:tc>
        <w:tc>
          <w:tcPr>
            <w:tcW w:w="1277" w:type="dxa"/>
            <w:shd w:val="clear" w:color="auto" w:fill="auto"/>
            <w:vAlign w:val="bottom"/>
          </w:tcPr>
          <w:p w:rsidR="00F353FA" w:rsidRPr="005974A6" w:rsidRDefault="00F353FA" w:rsidP="00D41854">
            <w:pPr>
              <w:rPr>
                <w:rFonts w:ascii="Arial" w:hAnsi="Arial" w:cs="Arial"/>
                <w:b/>
                <w:color w:val="000000"/>
              </w:rPr>
            </w:pPr>
          </w:p>
        </w:tc>
        <w:tc>
          <w:tcPr>
            <w:tcW w:w="1263" w:type="dxa"/>
            <w:shd w:val="clear" w:color="auto" w:fill="auto"/>
            <w:vAlign w:val="bottom"/>
          </w:tcPr>
          <w:p w:rsidR="00F353FA" w:rsidRPr="005974A6" w:rsidRDefault="00F353FA" w:rsidP="00D41854">
            <w:pPr>
              <w:rPr>
                <w:rFonts w:ascii="Arial" w:hAnsi="Arial" w:cs="Arial"/>
                <w:color w:val="000000"/>
              </w:rPr>
            </w:pPr>
          </w:p>
          <w:p w:rsidR="00F353FA" w:rsidRPr="005974A6" w:rsidRDefault="00F353FA" w:rsidP="00D41854">
            <w:pPr>
              <w:rPr>
                <w:rFonts w:ascii="Arial" w:hAnsi="Arial" w:cs="Arial"/>
                <w:b/>
                <w:color w:val="000000"/>
              </w:rPr>
            </w:pPr>
            <w:r w:rsidRPr="005974A6">
              <w:rPr>
                <w:rFonts w:ascii="Arial" w:hAnsi="Arial" w:cs="Arial"/>
                <w:b/>
                <w:color w:val="000000"/>
              </w:rPr>
              <w:t>81.613,00</w:t>
            </w:r>
          </w:p>
          <w:p w:rsidR="00F353FA" w:rsidRPr="005974A6" w:rsidRDefault="00F353FA" w:rsidP="00D41854">
            <w:pPr>
              <w:rPr>
                <w:rFonts w:ascii="Arial" w:hAnsi="Arial" w:cs="Arial"/>
                <w:b/>
                <w:color w:val="000000"/>
              </w:rPr>
            </w:pPr>
          </w:p>
        </w:tc>
      </w:tr>
    </w:tbl>
    <w:p w:rsidR="00F353FA" w:rsidRPr="009F745E" w:rsidRDefault="00F353FA" w:rsidP="00F353FA">
      <w:pPr>
        <w:ind w:left="720"/>
        <w:rPr>
          <w:rFonts w:ascii="Arial" w:hAnsi="Arial" w:cs="Arial"/>
        </w:rPr>
      </w:pPr>
    </w:p>
    <w:p w:rsidR="00F353FA" w:rsidRPr="009F745E" w:rsidRDefault="00F353FA" w:rsidP="00F353FA">
      <w:pPr>
        <w:ind w:left="720"/>
        <w:rPr>
          <w:rFonts w:ascii="Arial" w:hAnsi="Arial" w:cs="Arial"/>
        </w:rPr>
      </w:pPr>
      <w:r w:rsidRPr="009F745E">
        <w:rPr>
          <w:rFonts w:ascii="Arial" w:hAnsi="Arial" w:cs="Arial"/>
        </w:rPr>
        <w:t>Total R$81.613,00(Oitenta e hum mil seiscentos e treze reais).</w:t>
      </w:r>
    </w:p>
    <w:p w:rsidR="00F353FA" w:rsidRPr="009F745E" w:rsidRDefault="00F353FA" w:rsidP="00F353FA">
      <w:pPr>
        <w:tabs>
          <w:tab w:val="left" w:pos="5715"/>
        </w:tabs>
        <w:rPr>
          <w:rFonts w:ascii="Arial" w:hAnsi="Arial" w:cs="Arial"/>
        </w:rPr>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Default="00F353FA" w:rsidP="00F353FA">
      <w:pPr>
        <w:tabs>
          <w:tab w:val="left" w:pos="5715"/>
        </w:tabs>
      </w:pPr>
    </w:p>
    <w:p w:rsidR="00F353FA" w:rsidRPr="00D63059" w:rsidRDefault="00F353FA" w:rsidP="00F353FA">
      <w:pPr>
        <w:pStyle w:val="Recuodecorpodetexto"/>
        <w:spacing w:line="120" w:lineRule="auto"/>
        <w:rPr>
          <w:rFonts w:ascii="Arial" w:eastAsia="Times New Roman" w:hAnsi="Arial" w:cs="Arial"/>
          <w:sz w:val="24"/>
          <w:szCs w:val="24"/>
          <w:lang w:eastAsia="ar-SA"/>
        </w:rPr>
      </w:pPr>
      <w:r w:rsidRPr="00D63059">
        <w:rPr>
          <w:rFonts w:ascii="Arial" w:eastAsia="Times New Roman" w:hAnsi="Arial" w:cs="Arial"/>
          <w:sz w:val="24"/>
          <w:szCs w:val="24"/>
          <w:lang w:eastAsia="ar-SA"/>
        </w:rPr>
        <w:t xml:space="preserve">                                                        </w:t>
      </w: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t>ANEXO II</w:t>
      </w:r>
    </w:p>
    <w:p w:rsidR="00F353FA" w:rsidRPr="00D63059" w:rsidRDefault="00F353FA" w:rsidP="00F353FA">
      <w:pPr>
        <w:pStyle w:val="Recuodecorpodetexto"/>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t>ASPECTOS GERAIS DA LICITAÇÃO</w:t>
      </w: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rPr>
          <w:rFonts w:ascii="Arial" w:eastAsia="Times New Roman" w:hAnsi="Arial" w:cs="Arial"/>
          <w:sz w:val="24"/>
          <w:szCs w:val="24"/>
          <w:lang w:eastAsia="ar-SA"/>
        </w:rPr>
      </w:pPr>
      <w:r w:rsidRPr="00D63059">
        <w:rPr>
          <w:rFonts w:ascii="Arial" w:eastAsia="Times New Roman" w:hAnsi="Arial" w:cs="Arial"/>
          <w:sz w:val="24"/>
          <w:szCs w:val="24"/>
          <w:lang w:eastAsia="ar-SA"/>
        </w:rPr>
        <w:t xml:space="preserve">1. </w:t>
      </w:r>
      <w:r w:rsidRPr="00D63059">
        <w:rPr>
          <w:rFonts w:ascii="Arial" w:eastAsia="Times New Roman" w:hAnsi="Arial" w:cs="Arial"/>
          <w:sz w:val="24"/>
          <w:szCs w:val="24"/>
          <w:lang w:eastAsia="ar-SA"/>
        </w:rPr>
        <w:tab/>
        <w:t>DO OBJETO</w:t>
      </w:r>
    </w:p>
    <w:p w:rsidR="00F353FA" w:rsidRPr="00D63059" w:rsidRDefault="00F353FA" w:rsidP="00F353FA">
      <w:pPr>
        <w:pStyle w:val="Recuodecorpodetexto"/>
        <w:spacing w:line="120" w:lineRule="auto"/>
        <w:rPr>
          <w:rFonts w:ascii="Arial" w:eastAsia="Times New Roman" w:hAnsi="Arial" w:cs="Arial"/>
          <w:sz w:val="24"/>
          <w:szCs w:val="24"/>
          <w:lang w:eastAsia="ar-SA"/>
        </w:rPr>
      </w:pPr>
    </w:p>
    <w:p w:rsidR="00F353FA" w:rsidRPr="00D63059" w:rsidRDefault="00F353FA" w:rsidP="00F353FA">
      <w:pPr>
        <w:jc w:val="both"/>
        <w:rPr>
          <w:rFonts w:ascii="Arial" w:eastAsia="Times New Roman" w:hAnsi="Arial" w:cs="Arial"/>
          <w:b/>
          <w:lang w:eastAsia="ar-SA"/>
        </w:rPr>
      </w:pPr>
      <w:r w:rsidRPr="00D63059">
        <w:rPr>
          <w:rFonts w:ascii="Arial" w:hAnsi="Arial" w:cs="Arial"/>
          <w:lang w:eastAsia="ar-SA"/>
        </w:rPr>
        <w:t>Constitui objeto da presente licitação:</w:t>
      </w:r>
      <w:r w:rsidRPr="00D63059">
        <w:rPr>
          <w:rFonts w:ascii="Arial" w:hAnsi="Arial" w:cs="Arial"/>
          <w:b/>
        </w:rPr>
        <w:t xml:space="preserve"> </w:t>
      </w:r>
    </w:p>
    <w:p w:rsidR="00F353FA" w:rsidRDefault="00F353FA" w:rsidP="00F353FA">
      <w:pPr>
        <w:pStyle w:val="Corpodetexto"/>
        <w:numPr>
          <w:ilvl w:val="1"/>
          <w:numId w:val="33"/>
        </w:numPr>
        <w:tabs>
          <w:tab w:val="left" w:pos="709"/>
        </w:tabs>
        <w:spacing w:after="0"/>
        <w:jc w:val="both"/>
        <w:rPr>
          <w:rFonts w:ascii="Arial" w:hAnsi="Arial" w:cs="Arial"/>
          <w:b/>
        </w:rPr>
      </w:pPr>
      <w:r w:rsidRPr="00D63059">
        <w:rPr>
          <w:rFonts w:ascii="Arial" w:hAnsi="Arial" w:cs="Arial"/>
        </w:rPr>
        <w:t xml:space="preserve">Para fins desta licitação o objeto se constitui </w:t>
      </w:r>
      <w:r w:rsidRPr="00D63059">
        <w:rPr>
          <w:rFonts w:ascii="Arial" w:hAnsi="Arial" w:cs="Arial"/>
          <w:bCs/>
          <w:iCs/>
        </w:rPr>
        <w:t>n</w:t>
      </w:r>
      <w:r>
        <w:rPr>
          <w:rFonts w:ascii="Arial" w:hAnsi="Arial" w:cs="Arial"/>
          <w:bCs/>
          <w:iCs/>
        </w:rPr>
        <w:t>o</w:t>
      </w:r>
      <w:r w:rsidRPr="00D63059">
        <w:rPr>
          <w:rFonts w:ascii="Arial" w:hAnsi="Arial" w:cs="Arial"/>
          <w:bCs/>
          <w:iCs/>
        </w:rPr>
        <w:t xml:space="preserve"> </w:t>
      </w:r>
      <w:r w:rsidRPr="006C0F94">
        <w:rPr>
          <w:rFonts w:ascii="Arial" w:hAnsi="Arial" w:cs="Arial"/>
          <w:b/>
          <w:spacing w:val="20"/>
        </w:rPr>
        <w:t xml:space="preserve">Registro de Preço para Aquisição parcelada de Material de </w:t>
      </w:r>
      <w:r>
        <w:rPr>
          <w:rFonts w:ascii="Arial" w:hAnsi="Arial" w:cs="Arial"/>
          <w:b/>
          <w:spacing w:val="20"/>
          <w:lang w:val="pt-BR"/>
        </w:rPr>
        <w:t xml:space="preserve">Expediente </w:t>
      </w:r>
      <w:r w:rsidRPr="006C0F94">
        <w:rPr>
          <w:rFonts w:ascii="Arial" w:hAnsi="Arial" w:cs="Arial"/>
          <w:b/>
          <w:spacing w:val="20"/>
        </w:rPr>
        <w:t>para todos os Setores da Administração Municipal</w:t>
      </w:r>
      <w:r w:rsidRPr="00D63059">
        <w:rPr>
          <w:rFonts w:ascii="Arial" w:hAnsi="Arial" w:cs="Arial"/>
          <w:b/>
        </w:rPr>
        <w:t>, pelo período de 12 (doze) meses.</w:t>
      </w:r>
    </w:p>
    <w:p w:rsidR="00F353FA" w:rsidRPr="00D63059" w:rsidRDefault="00F353FA" w:rsidP="00F353FA">
      <w:pPr>
        <w:pStyle w:val="Corpodetexto"/>
        <w:tabs>
          <w:tab w:val="left" w:pos="709"/>
        </w:tabs>
        <w:spacing w:after="0"/>
        <w:ind w:left="720"/>
        <w:jc w:val="both"/>
        <w:rPr>
          <w:rFonts w:ascii="Arial" w:hAnsi="Arial" w:cs="Arial"/>
          <w:b/>
        </w:rPr>
      </w:pPr>
    </w:p>
    <w:p w:rsidR="00F353FA" w:rsidRPr="00D63059" w:rsidRDefault="00F353FA" w:rsidP="00F353FA">
      <w:pPr>
        <w:pStyle w:val="Corpodetexto"/>
        <w:spacing w:after="0"/>
        <w:ind w:left="709" w:hanging="709"/>
        <w:jc w:val="both"/>
        <w:rPr>
          <w:rFonts w:ascii="Arial" w:hAnsi="Arial" w:cs="Arial"/>
          <w:lang w:eastAsia="ar-SA"/>
        </w:rPr>
      </w:pPr>
      <w:r w:rsidRPr="00D63059">
        <w:rPr>
          <w:rFonts w:ascii="Arial" w:hAnsi="Arial" w:cs="Arial"/>
          <w:b/>
          <w:lang w:eastAsia="ar-SA"/>
        </w:rPr>
        <w:t>2.</w:t>
      </w:r>
      <w:r w:rsidRPr="00D63059">
        <w:rPr>
          <w:rFonts w:ascii="Arial" w:hAnsi="Arial" w:cs="Arial"/>
          <w:lang w:eastAsia="ar-SA"/>
        </w:rPr>
        <w:tab/>
      </w:r>
      <w:r w:rsidRPr="00A27029">
        <w:rPr>
          <w:rFonts w:ascii="Arial" w:hAnsi="Arial" w:cs="Arial"/>
          <w:b/>
          <w:lang w:eastAsia="ar-SA"/>
        </w:rPr>
        <w:t>DA(S) DOTAÇÃO(ÕES) ORÇAMENTÁRIA(S)</w:t>
      </w:r>
    </w:p>
    <w:p w:rsidR="00F353FA" w:rsidRPr="00D63059" w:rsidRDefault="00F353FA" w:rsidP="00F353FA">
      <w:pPr>
        <w:pStyle w:val="Recuodecorpodetexto"/>
        <w:spacing w:line="120" w:lineRule="auto"/>
        <w:rPr>
          <w:rFonts w:ascii="Arial" w:eastAsia="Times New Roman" w:hAnsi="Arial" w:cs="Arial"/>
          <w:b w:val="0"/>
          <w:bCs w:val="0"/>
          <w:sz w:val="24"/>
          <w:szCs w:val="24"/>
          <w:lang w:eastAsia="ar-SA"/>
        </w:rPr>
      </w:pPr>
    </w:p>
    <w:p w:rsidR="00F353FA" w:rsidRPr="00D63059" w:rsidRDefault="00F353FA" w:rsidP="00F353FA">
      <w:pPr>
        <w:pStyle w:val="Recuodecorpodetexto"/>
        <w:ind w:left="709" w:hanging="709"/>
        <w:rPr>
          <w:rFonts w:ascii="Arial" w:eastAsia="Times New Roman" w:hAnsi="Arial" w:cs="Arial"/>
          <w:i/>
          <w:iCs/>
          <w:sz w:val="24"/>
          <w:szCs w:val="24"/>
          <w:lang w:eastAsia="ar-SA"/>
        </w:rPr>
      </w:pPr>
      <w:r w:rsidRPr="00A27029">
        <w:rPr>
          <w:rFonts w:ascii="Arial" w:hAnsi="Arial" w:cs="Arial"/>
          <w:bCs w:val="0"/>
          <w:sz w:val="24"/>
          <w:szCs w:val="24"/>
        </w:rPr>
        <w:t>2.1.</w:t>
      </w:r>
      <w:r>
        <w:rPr>
          <w:rFonts w:ascii="Arial" w:hAnsi="Arial" w:cs="Arial"/>
          <w:b w:val="0"/>
          <w:bCs w:val="0"/>
          <w:sz w:val="24"/>
          <w:szCs w:val="24"/>
        </w:rPr>
        <w:tab/>
      </w:r>
      <w:r w:rsidRPr="00D63059">
        <w:rPr>
          <w:rFonts w:ascii="Arial" w:hAnsi="Arial" w:cs="Arial"/>
          <w:b w:val="0"/>
          <w:bCs w:val="0"/>
          <w:sz w:val="24"/>
          <w:szCs w:val="24"/>
        </w:rPr>
        <w:t>Para o atendimento das despesas provenientes deste processo, são indicadas as seguintes dotações orçamentárias.</w:t>
      </w:r>
    </w:p>
    <w:tbl>
      <w:tblPr>
        <w:tblW w:w="9513" w:type="dxa"/>
        <w:tblInd w:w="55" w:type="dxa"/>
        <w:tblCellMar>
          <w:left w:w="70" w:type="dxa"/>
          <w:right w:w="70" w:type="dxa"/>
        </w:tblCellMar>
        <w:tblLook w:val="04A0" w:firstRow="1" w:lastRow="0" w:firstColumn="1" w:lastColumn="0" w:noHBand="0" w:noVBand="1"/>
      </w:tblPr>
      <w:tblGrid>
        <w:gridCol w:w="2131"/>
        <w:gridCol w:w="7382"/>
      </w:tblGrid>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02 EXECUTIVO MUNICIPAL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 GABINETE DO PREFEITO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04.122.0401.2-002 MANUTENÇÃO GABINETE DO PREFEITO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120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03 SECRETARIA DE ADMINISTRAÇÃO, PLANEJ. E RECURSOS HUMANOS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 GABINETE DO SECRETÁRIO DE ADMINISTRAÇÃO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04.122.0402.2-004 MANUTENÇÃO GABINETE DO SECRETÁRIO DE ADMINISTRAÇÃO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250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03 SECRETARIA DE ADMINISTRAÇÃO, PLANEJ. E RECURSOS HUMANOS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ADMINISTRAÇÃO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04.122.0402.2-005 MANUTENÇÃO DEPARTAMENTO DE ADMINISTRAÇÃO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lastRenderedPageBreak/>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03 SECRETARIA DE ADMINISTRAÇÃO, PLANEJ. E RECURSOS HUMANOS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003 DEPARTAMENTO DE RECURSOS HUMANOS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04.122.0402.2-006 MANUTENÇÃO DEPARTAMENTO DE RECURSOS HUMANOS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440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04 SECRETARIA DE FINANÇAS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CONTABILIDADE E CONTROLE INTERNO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 xml:space="preserve">04.123.0403.2-008 MANUTENÇÃO DEPTO DE CONTABILIDADE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530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04 SECRETARIA DE FINANÇAS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003 DEPTO DE RECEITA CADASTRO E TRIBUTAÇÃO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04.123.0403.2-009 MANUTENÇÃO DEPTO DE RECEITA CADASTRO E TRIBUTAÇÃO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600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05 SECRETARIA DE AGRICULTURA, MEIO AMB. E TURISMO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 GABINETE SEC. AGRICULTURA, MEIO AMB. E TURISMO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20.606.2001.2-010 MANUTENÇÃO GABINETE SEC. AGRICULTURA, MEIO AMB. E TURISMO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620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05 SECRETARIA DE AGRICULTURA, MEIO AMB. E TURISMO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AGRICULTURA</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20.606.2001.2-014 MANUTENÇÃO DEPARTAMENTO DE AGRICULTURA</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740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06 SECRETARIA DE EDUCAÇÃO,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EDUCAÇÃO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12.361.1201.2-018 MANUTENÇÃO DEPARTAMENTO DE EDUCAÇÃO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880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06 SECRETARIA DE EDUCAÇÃO,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EDUCAÇÃO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12.361.1201.2-020 MANUTENÇÃO FUNDEB 40%</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00102 – Fundeb 40%</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950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06 SECRETARIA DE EDUCAÇÃO,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EDUCAÇÃO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12.361.1201.2-021 MANUTENÇÃO DEPTO EDUCAÇÃO 5%</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00103 – 5% sobre Transferências Constitucionais FUNDEB</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1000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06 SECRETARIA DE EDUCAÇÃO,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EDUCAÇÃO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12.361.1201.2-022 MANUTENÇÃO DEPTO EDUCAÇÃO 25%</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00103 – Demais Impostos Vinculados à Educação Básica</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1040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06 SECRETARIA DE EDUCAÇÃO,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EDUCAÇÃO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12.361.1201.2-023 TRANSPORTE ESCOLAR REC PROPRIOS 5%</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00103 – 5% sobre Transferências Constitucionais FUNDEB</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1070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lastRenderedPageBreak/>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06 SECRETARIA DE EDUCAÇÃO,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EDUCAÇÃO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12.361.1201.2-025 MANUTENCAO QUOTA SALARIO EDUCACAO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00107 – Salario Educação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1110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06 SECRETARIA DE EDUCAÇÃO,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w:t>
            </w:r>
            <w:r>
              <w:rPr>
                <w:rFonts w:ascii="Calibri" w:hAnsi="Calibri"/>
                <w:b/>
                <w:bCs/>
                <w:color w:val="000000"/>
                <w:sz w:val="22"/>
                <w:szCs w:val="22"/>
                <w:lang w:eastAsia="pt-BR"/>
              </w:rPr>
              <w:t>2</w:t>
            </w:r>
            <w:r w:rsidRPr="00586D79">
              <w:rPr>
                <w:rFonts w:ascii="Calibri" w:hAnsi="Calibri"/>
                <w:b/>
                <w:bCs/>
                <w:color w:val="000000"/>
                <w:sz w:val="22"/>
                <w:szCs w:val="22"/>
                <w:lang w:eastAsia="pt-BR"/>
              </w:rPr>
              <w:t xml:space="preserve"> DEPARTAMENTO DE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w:t>
            </w:r>
            <w:r>
              <w:rPr>
                <w:rFonts w:ascii="Calibri" w:hAnsi="Calibri"/>
                <w:b/>
                <w:bCs/>
                <w:color w:val="000000"/>
                <w:sz w:val="22"/>
                <w:szCs w:val="22"/>
                <w:lang w:eastAsia="pt-BR"/>
              </w:rPr>
              <w:t>2</w:t>
            </w:r>
            <w:r w:rsidRPr="00586D79">
              <w:rPr>
                <w:rFonts w:ascii="Calibri" w:hAnsi="Calibri"/>
                <w:b/>
                <w:bCs/>
                <w:color w:val="000000"/>
                <w:sz w:val="22"/>
                <w:szCs w:val="22"/>
                <w:lang w:eastAsia="pt-BR"/>
              </w:rPr>
              <w:t>.392.1301.2-030 MANUTENÇÃO DEPTO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 xml:space="preserve">000 – Recursos Ordinários (Livres).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1210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06 SECRETARIA DE EDUCAÇÃO,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w:t>
            </w:r>
            <w:r>
              <w:rPr>
                <w:rFonts w:ascii="Calibri" w:hAnsi="Calibri"/>
                <w:b/>
                <w:bCs/>
                <w:color w:val="000000"/>
                <w:sz w:val="22"/>
                <w:szCs w:val="22"/>
                <w:lang w:eastAsia="pt-BR"/>
              </w:rPr>
              <w:t>2</w:t>
            </w:r>
            <w:r w:rsidRPr="00586D79">
              <w:rPr>
                <w:rFonts w:ascii="Calibri" w:hAnsi="Calibri"/>
                <w:b/>
                <w:bCs/>
                <w:color w:val="000000"/>
                <w:sz w:val="22"/>
                <w:szCs w:val="22"/>
                <w:lang w:eastAsia="pt-BR"/>
              </w:rPr>
              <w:t xml:space="preserve"> DEPARTAMENTO DE CULTURA E ESPORTES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12</w:t>
            </w:r>
            <w:r w:rsidRPr="00586D79">
              <w:rPr>
                <w:rFonts w:ascii="Calibri" w:hAnsi="Calibri"/>
                <w:b/>
                <w:bCs/>
                <w:color w:val="000000"/>
                <w:sz w:val="22"/>
                <w:szCs w:val="22"/>
                <w:lang w:eastAsia="pt-BR"/>
              </w:rPr>
              <w:t>.</w:t>
            </w:r>
            <w:r>
              <w:rPr>
                <w:rFonts w:ascii="Calibri" w:hAnsi="Calibri"/>
                <w:b/>
                <w:bCs/>
                <w:color w:val="000000"/>
                <w:sz w:val="22"/>
                <w:szCs w:val="22"/>
                <w:lang w:eastAsia="pt-BR"/>
              </w:rPr>
              <w:t>361.1201</w:t>
            </w:r>
            <w:r w:rsidRPr="00586D79">
              <w:rPr>
                <w:rFonts w:ascii="Calibri" w:hAnsi="Calibri"/>
                <w:b/>
                <w:bCs/>
                <w:color w:val="000000"/>
                <w:sz w:val="22"/>
                <w:szCs w:val="22"/>
                <w:lang w:eastAsia="pt-BR"/>
              </w:rPr>
              <w:t>.</w:t>
            </w:r>
            <w:r>
              <w:rPr>
                <w:rFonts w:ascii="Calibri" w:hAnsi="Calibri"/>
                <w:b/>
                <w:bCs/>
                <w:color w:val="000000"/>
                <w:sz w:val="22"/>
                <w:szCs w:val="22"/>
                <w:lang w:eastAsia="pt-BR"/>
              </w:rPr>
              <w:t>1</w:t>
            </w:r>
            <w:r w:rsidRPr="00586D79">
              <w:rPr>
                <w:rFonts w:ascii="Calibri" w:hAnsi="Calibri"/>
                <w:b/>
                <w:bCs/>
                <w:color w:val="000000"/>
                <w:sz w:val="22"/>
                <w:szCs w:val="22"/>
                <w:lang w:eastAsia="pt-BR"/>
              </w:rPr>
              <w:t>-0</w:t>
            </w:r>
            <w:r>
              <w:rPr>
                <w:rFonts w:ascii="Calibri" w:hAnsi="Calibri"/>
                <w:b/>
                <w:bCs/>
                <w:color w:val="000000"/>
                <w:sz w:val="22"/>
                <w:szCs w:val="22"/>
                <w:lang w:eastAsia="pt-BR"/>
              </w:rPr>
              <w:t>79</w:t>
            </w:r>
            <w:r w:rsidRPr="00586D79">
              <w:rPr>
                <w:rFonts w:ascii="Calibri" w:hAnsi="Calibri"/>
                <w:b/>
                <w:bCs/>
                <w:color w:val="000000"/>
                <w:sz w:val="22"/>
                <w:szCs w:val="22"/>
                <w:lang w:eastAsia="pt-BR"/>
              </w:rPr>
              <w:t xml:space="preserve"> </w:t>
            </w:r>
            <w:r>
              <w:rPr>
                <w:rFonts w:ascii="Calibri" w:hAnsi="Calibri"/>
                <w:b/>
                <w:bCs/>
                <w:color w:val="000000"/>
                <w:sz w:val="22"/>
                <w:szCs w:val="22"/>
                <w:lang w:eastAsia="pt-BR"/>
              </w:rPr>
              <w:t>MANUT PROGRAMA DINHEIRO DIRETO NA ESCOLA PDDE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w:t>
            </w:r>
            <w:r>
              <w:rPr>
                <w:rFonts w:ascii="Calibri" w:hAnsi="Calibri"/>
                <w:b/>
                <w:bCs/>
                <w:color w:val="000000"/>
                <w:sz w:val="22"/>
                <w:szCs w:val="22"/>
                <w:lang w:eastAsia="pt-BR"/>
              </w:rPr>
              <w:t>125 – Transferências e outros programas</w:t>
            </w:r>
            <w:r w:rsidRPr="00586D79">
              <w:rPr>
                <w:rFonts w:ascii="Calibri" w:hAnsi="Calibri"/>
                <w:b/>
                <w:bCs/>
                <w:color w:val="000000"/>
                <w:sz w:val="22"/>
                <w:szCs w:val="22"/>
                <w:lang w:eastAsia="pt-BR"/>
              </w:rPr>
              <w:t xml:space="preserve">.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2370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07 SECRETARIA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FUNDO MUNICIPAL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10.301.1001.2-033 FUNDO MUNICIPAL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00303 – Saúde – Receitas Vinculados (E.C. 29/00 – 15%).</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1310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07 SECRETARIA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 xml:space="preserve">002 FUNDO MUNICIPAL DE SAÚDE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10.301.1001.2-034 MANUTENÇÃO DEPTO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 xml:space="preserve">000 – Recursos Ordinários (Livres).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1360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07 SECRETARIA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lastRenderedPageBreak/>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 xml:space="preserve">002 FUNDO MUNICIPAL DE SAÚDE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10.301.1001.2-035 PROGRAMA VIGILÂNCIA EM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00497 – Vigilância em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1400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07 SECRETARIA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 xml:space="preserve">002 FUNDO MUNICIPAL DE SAÚDE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10.301.1001.2-037 PROGRAMA ATIVIDADES PAB-FIXO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00495 – Atenção Básica.</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1440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07 SECRETARIA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 xml:space="preserve">002 FUNDO MUNICIPAL DE SAÚDE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10.301.1001.2-038 PROGRAMA SAÚDE DA FAMÍLIA FEDERAL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00495 – Atenção Básica.</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1490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07 SECRETARIA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 xml:space="preserve">002 FUNDO MUNICIPAL DE SAÚDE </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10.301.1001.2-042 MANUTENÇÃO CONSELHO MUNICIPAL DE SAÚDE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1570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 SECRETARIA DE OBRAS, URBANISMO 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001 GAB. SEC. OBRAS, URBANISMO 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15.451.1501.2-043 MANUT GAB. SEC. OBRAS, URBANISMO 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1630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 SECRETARIA DE OBRAS, URBANISMO 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DEPARTAMENTO DE OBRAS E URBANISMO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lastRenderedPageBreak/>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15.451.1501.2-044 MANUT DEPTO DE OBRAS E URBANISMO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1670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 SECRETARIA DE OBRAS, URBANISMO 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003 DEPARTAMENTO DE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26.782.2601.2-047 MANUTENÇÃO PROGRAMAS CIDE</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512 – CIDE(Lei 10866/04, art 1ºB</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1740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 SECRETARIA DE OBRAS, URBANISMO 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003 DEPARTAMENTO DE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26.782.2601.2-049 RECUPERACAO E REVISTIMENTO DE ESTRADAS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1870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 SECRETARIA DE OBRAS, URBANISMO 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003 DEPARTAMENTO DE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26.782.2601.2-050 MANUTENÇÃO DEPARTAMENTO DE TRANSPORTES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1810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09 SECRETARIA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MANUTENÇÃO DEPTO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08.244.0801.2-051 PROGRAMA PSB FAMÍLIA C/C 179795</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00725 – Transferências Voluntárias Públicas Federais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1940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09 SECRETARIA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MANUTENÇÃO DEPTO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08.244.0801.2-058 FUNDO MUNICIPAL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lastRenderedPageBreak/>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2000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09 SECRETARIA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MANUTENÇÃO DEPTO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08.244.0801.2-059 PROGRAMA GESTÃO DESC. BOLSA FAMÍLIA</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00733 – Transferências Voluntárias Públicas Federais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2080</w:t>
            </w:r>
          </w:p>
        </w:tc>
      </w:tr>
      <w:tr w:rsidR="00F353FA" w:rsidRPr="00586D79" w:rsidTr="00D41854">
        <w:trPr>
          <w:trHeight w:val="315"/>
        </w:trPr>
        <w:tc>
          <w:tcPr>
            <w:tcW w:w="2131"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c>
          <w:tcPr>
            <w:tcW w:w="7382" w:type="dxa"/>
            <w:tcBorders>
              <w:top w:val="nil"/>
              <w:left w:val="nil"/>
              <w:bottom w:val="nil"/>
              <w:right w:val="nil"/>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p>
        </w:tc>
      </w:tr>
      <w:tr w:rsidR="00F353FA" w:rsidRPr="00586D79" w:rsidTr="00D41854">
        <w:trPr>
          <w:trHeight w:val="315"/>
        </w:trPr>
        <w:tc>
          <w:tcPr>
            <w:tcW w:w="2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ORGÃO:</w:t>
            </w:r>
          </w:p>
        </w:tc>
        <w:tc>
          <w:tcPr>
            <w:tcW w:w="7382" w:type="dxa"/>
            <w:tcBorders>
              <w:top w:val="single" w:sz="8" w:space="0" w:color="auto"/>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09 SECRETARIA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UNIDADE: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002 MANUTENÇÃO DEPTO DE ASSISTÊNCIA SOCIAL</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PROJETO/ATIVIDADE:</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08.244.0801.2-061 MANUTENÇÃO DE CONSELHOS MUNICIPAIS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ELEMENTO: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3.3.90.30.00.00 - MATERIAL DE CONSUMO</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FONTE RECURSOS:</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000 – Recursos Ordinários (Livres).</w:t>
            </w:r>
          </w:p>
        </w:tc>
      </w:tr>
      <w:tr w:rsidR="00F353FA" w:rsidRPr="00586D79" w:rsidTr="00D41854">
        <w:trPr>
          <w:trHeight w:val="315"/>
        </w:trPr>
        <w:tc>
          <w:tcPr>
            <w:tcW w:w="2131" w:type="dxa"/>
            <w:tcBorders>
              <w:top w:val="nil"/>
              <w:left w:val="single" w:sz="8" w:space="0" w:color="auto"/>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sidRPr="00586D79">
              <w:rPr>
                <w:rFonts w:ascii="Calibri" w:hAnsi="Calibri"/>
                <w:b/>
                <w:bCs/>
                <w:color w:val="000000"/>
                <w:sz w:val="22"/>
                <w:szCs w:val="22"/>
                <w:lang w:eastAsia="pt-BR"/>
              </w:rPr>
              <w:t>CÓDIGO REDUZIDO:</w:t>
            </w:r>
          </w:p>
        </w:tc>
        <w:tc>
          <w:tcPr>
            <w:tcW w:w="7382" w:type="dxa"/>
            <w:tcBorders>
              <w:top w:val="nil"/>
              <w:left w:val="nil"/>
              <w:bottom w:val="single" w:sz="8" w:space="0" w:color="auto"/>
              <w:right w:val="single" w:sz="8" w:space="0" w:color="auto"/>
            </w:tcBorders>
            <w:shd w:val="clear" w:color="auto" w:fill="auto"/>
            <w:noWrap/>
            <w:vAlign w:val="bottom"/>
            <w:hideMark/>
          </w:tcPr>
          <w:p w:rsidR="00F353FA" w:rsidRPr="00586D79" w:rsidRDefault="00F353FA" w:rsidP="00D41854">
            <w:pPr>
              <w:suppressAutoHyphens w:val="0"/>
              <w:rPr>
                <w:rFonts w:ascii="Calibri" w:hAnsi="Calibri"/>
                <w:b/>
                <w:bCs/>
                <w:color w:val="000000"/>
                <w:sz w:val="22"/>
                <w:szCs w:val="22"/>
                <w:lang w:eastAsia="pt-BR"/>
              </w:rPr>
            </w:pPr>
            <w:r>
              <w:rPr>
                <w:rFonts w:ascii="Calibri" w:hAnsi="Calibri"/>
                <w:b/>
                <w:bCs/>
                <w:color w:val="000000"/>
                <w:sz w:val="22"/>
                <w:szCs w:val="22"/>
                <w:lang w:eastAsia="pt-BR"/>
              </w:rPr>
              <w:t>2130</w:t>
            </w:r>
          </w:p>
        </w:tc>
      </w:tr>
    </w:tbl>
    <w:p w:rsidR="00F353FA" w:rsidRPr="00D63059" w:rsidRDefault="00F353FA" w:rsidP="00F353FA">
      <w:pPr>
        <w:pStyle w:val="Recuodecorpodetexto"/>
        <w:ind w:left="709" w:hanging="709"/>
        <w:rPr>
          <w:rFonts w:ascii="Arial" w:eastAsia="Times New Roman" w:hAnsi="Arial" w:cs="Arial"/>
          <w:i/>
          <w:iCs/>
          <w:sz w:val="24"/>
          <w:szCs w:val="24"/>
          <w:lang w:eastAsia="ar-SA"/>
        </w:rPr>
      </w:pPr>
    </w:p>
    <w:p w:rsidR="00F353FA" w:rsidRPr="00D63059" w:rsidRDefault="00F353FA" w:rsidP="00F353FA">
      <w:pPr>
        <w:pStyle w:val="Textopadro"/>
        <w:jc w:val="both"/>
        <w:rPr>
          <w:rFonts w:ascii="Arial" w:hAnsi="Arial" w:cs="Arial"/>
          <w:b/>
          <w:lang w:val="pt-BR"/>
        </w:rPr>
      </w:pPr>
      <w:r w:rsidRPr="00D63059">
        <w:rPr>
          <w:rFonts w:ascii="Arial" w:hAnsi="Arial" w:cs="Arial"/>
          <w:b/>
          <w:lang w:val="pt-BR"/>
        </w:rPr>
        <w:t xml:space="preserve">3. </w:t>
      </w:r>
      <w:r w:rsidRPr="00D63059">
        <w:rPr>
          <w:rFonts w:ascii="Arial" w:hAnsi="Arial" w:cs="Arial"/>
          <w:b/>
          <w:lang w:val="pt-BR"/>
        </w:rPr>
        <w:tab/>
        <w:t>DOS PRAZOS E CONDIÇÕES DE ENTREGA DO OBJETO</w:t>
      </w:r>
    </w:p>
    <w:p w:rsidR="00F353FA" w:rsidRPr="00D63059" w:rsidRDefault="00F353FA" w:rsidP="00F353FA">
      <w:pPr>
        <w:pStyle w:val="Textopadro"/>
        <w:spacing w:line="120" w:lineRule="auto"/>
        <w:jc w:val="both"/>
        <w:rPr>
          <w:rFonts w:ascii="Arial" w:hAnsi="Arial" w:cs="Arial"/>
          <w:b/>
          <w:lang w:val="pt-BR"/>
        </w:rPr>
      </w:pPr>
    </w:p>
    <w:p w:rsidR="00F353FA" w:rsidRPr="00D63059" w:rsidRDefault="00F353FA" w:rsidP="00F353FA">
      <w:pPr>
        <w:pStyle w:val="Textopadro"/>
        <w:tabs>
          <w:tab w:val="left" w:pos="0"/>
        </w:tabs>
        <w:ind w:left="709" w:hanging="709"/>
        <w:jc w:val="both"/>
        <w:rPr>
          <w:rFonts w:ascii="Arial" w:hAnsi="Arial" w:cs="Arial"/>
          <w:lang w:val="pt-BR"/>
        </w:rPr>
      </w:pPr>
      <w:r w:rsidRPr="00D63059">
        <w:rPr>
          <w:rFonts w:ascii="Arial" w:hAnsi="Arial" w:cs="Arial"/>
          <w:b/>
          <w:lang w:val="pt-BR"/>
        </w:rPr>
        <w:t>3.1</w:t>
      </w:r>
      <w:r>
        <w:rPr>
          <w:rFonts w:ascii="Arial" w:hAnsi="Arial" w:cs="Arial"/>
          <w:b/>
          <w:lang w:val="pt-BR"/>
        </w:rPr>
        <w:t>.</w:t>
      </w:r>
      <w:r w:rsidRPr="00D63059">
        <w:rPr>
          <w:rFonts w:ascii="Arial" w:hAnsi="Arial" w:cs="Arial"/>
          <w:b/>
          <w:lang w:val="pt-BR"/>
        </w:rPr>
        <w:tab/>
      </w:r>
      <w:r w:rsidRPr="00D63059">
        <w:rPr>
          <w:rFonts w:ascii="Arial" w:hAnsi="Arial" w:cs="Arial"/>
          <w:lang w:val="pt-BR"/>
        </w:rPr>
        <w:t>A entrega do objeto será parcelada, para atender a demanda no período de 12 (doze) meses, conforme a necessidade da Secretaria.</w:t>
      </w:r>
      <w:r w:rsidRPr="00D63059">
        <w:rPr>
          <w:rFonts w:ascii="Arial" w:hAnsi="Arial" w:cs="Arial"/>
          <w:b/>
          <w:lang w:val="pt-BR"/>
        </w:rPr>
        <w:t xml:space="preserve"> </w:t>
      </w:r>
      <w:r w:rsidRPr="00D63059">
        <w:rPr>
          <w:rFonts w:ascii="Arial" w:hAnsi="Arial" w:cs="Arial"/>
          <w:lang w:val="pt-BR"/>
        </w:rPr>
        <w:t xml:space="preserve">Quando solicitado a detentora da ata deverá efetuar a entrega em até </w:t>
      </w:r>
      <w:r w:rsidRPr="00D63059">
        <w:rPr>
          <w:rFonts w:ascii="Arial" w:hAnsi="Arial" w:cs="Arial"/>
          <w:b/>
          <w:lang w:val="pt-BR"/>
        </w:rPr>
        <w:t>10 (dez) dias,</w:t>
      </w:r>
      <w:r w:rsidRPr="00D63059">
        <w:rPr>
          <w:rFonts w:ascii="Arial" w:hAnsi="Arial" w:cs="Arial"/>
          <w:lang w:val="pt-BR"/>
        </w:rPr>
        <w:t xml:space="preserve"> após recebimento da ordem de compra e empenho.</w:t>
      </w:r>
      <w:r w:rsidRPr="00D63059">
        <w:rPr>
          <w:rFonts w:ascii="Arial" w:hAnsi="Arial" w:cs="Arial"/>
          <w:lang w:val="pt-BR"/>
        </w:rPr>
        <w:t xml:space="preserve"> </w:t>
      </w:r>
      <w:r w:rsidRPr="00D63059">
        <w:rPr>
          <w:rFonts w:ascii="Arial" w:hAnsi="Arial" w:cs="Arial"/>
          <w:lang w:val="pt-BR"/>
        </w:rPr>
        <w:t xml:space="preserve">                                                                                                                                                                                                                                                                                                                                                                                                                                                                                                                                                                                                                                                                                                                                                                                                                                                                                                                                                                                                                                                                                                                                                                                                                                                                                                                                                                                                                                                                                                                                                                                                                                                                                                                                                                                                                                                                                                                                                                                                                                                                                                                                                                                                                                                                                                                                                                                                                                                                                                                                                                                                                                                                                                                                                                                                                                                                                                                                                                                                         </w:t>
      </w:r>
    </w:p>
    <w:p w:rsidR="00F353FA" w:rsidRPr="00D63059" w:rsidRDefault="00F353FA" w:rsidP="00F353FA">
      <w:pPr>
        <w:spacing w:line="120" w:lineRule="auto"/>
        <w:ind w:left="567" w:hanging="567"/>
        <w:jc w:val="both"/>
        <w:rPr>
          <w:rFonts w:ascii="Arial" w:eastAsia="Times New Roman" w:hAnsi="Arial" w:cs="Arial"/>
          <w:i/>
          <w:iCs/>
          <w:lang w:eastAsia="ar-SA"/>
        </w:rPr>
      </w:pPr>
    </w:p>
    <w:p w:rsidR="00F353FA" w:rsidRPr="00D63059" w:rsidRDefault="00F353FA" w:rsidP="00F353FA">
      <w:pPr>
        <w:widowControl/>
        <w:suppressAutoHyphens w:val="0"/>
        <w:ind w:left="709" w:hanging="709"/>
        <w:jc w:val="both"/>
        <w:rPr>
          <w:rFonts w:ascii="Arial" w:hAnsi="Arial" w:cs="Arial"/>
        </w:rPr>
      </w:pPr>
      <w:r w:rsidRPr="00D63059">
        <w:rPr>
          <w:rFonts w:ascii="Arial" w:hAnsi="Arial" w:cs="Arial"/>
          <w:b/>
          <w:bCs/>
        </w:rPr>
        <w:t>3.2.</w:t>
      </w:r>
      <w:r>
        <w:rPr>
          <w:rFonts w:ascii="Arial" w:hAnsi="Arial" w:cs="Arial"/>
        </w:rPr>
        <w:tab/>
      </w:r>
      <w:r w:rsidRPr="00D63059">
        <w:rPr>
          <w:rFonts w:ascii="Arial" w:hAnsi="Arial" w:cs="Arial"/>
        </w:rPr>
        <w:t>A entrega dos produtos licitados dar</w:t>
      </w:r>
      <w:smartTag w:uri="urn:schemas-microsoft-com:office:smarttags" w:element="PersonName">
        <w:r w:rsidRPr="00D63059">
          <w:rPr>
            <w:rFonts w:ascii="Arial" w:hAnsi="Arial" w:cs="Arial"/>
          </w:rPr>
          <w:t>-</w:t>
        </w:r>
      </w:smartTag>
      <w:r w:rsidRPr="00D63059">
        <w:rPr>
          <w:rFonts w:ascii="Arial" w:hAnsi="Arial" w:cs="Arial"/>
        </w:rPr>
        <w:t>se</w:t>
      </w:r>
      <w:smartTag w:uri="urn:schemas-microsoft-com:office:smarttags" w:element="PersonName">
        <w:r w:rsidRPr="00D63059">
          <w:rPr>
            <w:rFonts w:ascii="Arial" w:hAnsi="Arial" w:cs="Arial"/>
          </w:rPr>
          <w:t>-</w:t>
        </w:r>
      </w:smartTag>
      <w:r w:rsidRPr="00D63059">
        <w:rPr>
          <w:rFonts w:ascii="Arial" w:hAnsi="Arial" w:cs="Arial"/>
        </w:rPr>
        <w:t>á n</w:t>
      </w:r>
      <w:r>
        <w:rPr>
          <w:rFonts w:ascii="Arial" w:hAnsi="Arial" w:cs="Arial"/>
        </w:rPr>
        <w:t>a Secretaria Municipal de Saúde de Diamante do Sul/PR, em horário de expediente</w:t>
      </w:r>
      <w:r w:rsidRPr="00D63059">
        <w:rPr>
          <w:rFonts w:ascii="Arial" w:hAnsi="Arial" w:cs="Arial"/>
        </w:rPr>
        <w:t>.</w:t>
      </w:r>
    </w:p>
    <w:p w:rsidR="00F353FA" w:rsidRPr="00D63059" w:rsidRDefault="00F353FA" w:rsidP="00F353FA">
      <w:pPr>
        <w:widowControl/>
        <w:suppressAutoHyphens w:val="0"/>
        <w:spacing w:line="120" w:lineRule="auto"/>
        <w:ind w:left="567" w:hanging="567"/>
        <w:jc w:val="both"/>
        <w:rPr>
          <w:rFonts w:ascii="Arial" w:hAnsi="Arial" w:cs="Arial"/>
          <w:b/>
          <w:bCs/>
        </w:rPr>
      </w:pPr>
    </w:p>
    <w:p w:rsidR="00F353FA" w:rsidRPr="00D63059" w:rsidRDefault="00F353FA" w:rsidP="00F353FA">
      <w:pPr>
        <w:pStyle w:val="Recuodecorpodetexto"/>
        <w:ind w:left="709" w:hanging="709"/>
        <w:rPr>
          <w:rFonts w:ascii="Arial" w:eastAsia="Times New Roman" w:hAnsi="Arial" w:cs="Arial"/>
          <w:b w:val="0"/>
          <w:sz w:val="24"/>
          <w:szCs w:val="24"/>
          <w:lang w:eastAsia="ar-SA"/>
        </w:rPr>
      </w:pPr>
      <w:r w:rsidRPr="00D63059">
        <w:rPr>
          <w:rFonts w:ascii="Arial" w:hAnsi="Arial" w:cs="Arial"/>
          <w:bCs w:val="0"/>
          <w:sz w:val="24"/>
          <w:szCs w:val="24"/>
        </w:rPr>
        <w:t>3.3.</w:t>
      </w:r>
      <w:r w:rsidRPr="00D63059">
        <w:rPr>
          <w:rFonts w:ascii="Arial" w:hAnsi="Arial" w:cs="Arial"/>
          <w:bCs w:val="0"/>
          <w:sz w:val="24"/>
          <w:szCs w:val="24"/>
        </w:rPr>
        <w:tab/>
      </w:r>
      <w:r w:rsidRPr="00D63059">
        <w:rPr>
          <w:rFonts w:ascii="Arial" w:hAnsi="Arial" w:cs="Arial"/>
          <w:b w:val="0"/>
          <w:sz w:val="24"/>
          <w:szCs w:val="24"/>
        </w:rPr>
        <w:t>Os produtos ao serem entregues deverão estar em conformidade com o que foi solicitado no edital.</w:t>
      </w:r>
      <w:r w:rsidRPr="00D63059">
        <w:rPr>
          <w:rFonts w:ascii="Arial" w:eastAsia="Times New Roman" w:hAnsi="Arial" w:cs="Arial"/>
          <w:b w:val="0"/>
          <w:sz w:val="24"/>
          <w:szCs w:val="24"/>
          <w:lang w:eastAsia="ar-SA"/>
        </w:rPr>
        <w:t xml:space="preserve"> </w:t>
      </w:r>
    </w:p>
    <w:p w:rsidR="00F353FA" w:rsidRPr="00D63059" w:rsidRDefault="00F353FA" w:rsidP="00F353FA">
      <w:pPr>
        <w:spacing w:line="120" w:lineRule="auto"/>
        <w:jc w:val="both"/>
        <w:rPr>
          <w:rFonts w:ascii="Arial" w:hAnsi="Arial" w:cs="Arial"/>
          <w:b/>
        </w:rPr>
      </w:pPr>
    </w:p>
    <w:p w:rsidR="00F353FA" w:rsidRPr="00D63059" w:rsidRDefault="00F353FA" w:rsidP="00F353FA">
      <w:pPr>
        <w:pStyle w:val="Textopadro"/>
        <w:ind w:left="705" w:hanging="705"/>
        <w:jc w:val="both"/>
        <w:rPr>
          <w:rFonts w:ascii="Arial" w:hAnsi="Arial" w:cs="Arial"/>
          <w:lang w:val="pt-BR"/>
        </w:rPr>
      </w:pPr>
      <w:r w:rsidRPr="00D63059">
        <w:rPr>
          <w:rFonts w:ascii="Arial" w:hAnsi="Arial" w:cs="Arial"/>
          <w:b/>
          <w:bCs/>
          <w:lang w:val="pt-BR"/>
        </w:rPr>
        <w:t>3.4.</w:t>
      </w:r>
      <w:r w:rsidRPr="00D63059">
        <w:rPr>
          <w:rFonts w:ascii="Arial" w:hAnsi="Arial" w:cs="Arial"/>
          <w:lang w:val="pt-BR"/>
        </w:rPr>
        <w:t xml:space="preserve">  </w:t>
      </w:r>
      <w:r w:rsidRPr="00D63059">
        <w:rPr>
          <w:rFonts w:ascii="Arial" w:hAnsi="Arial" w:cs="Arial"/>
          <w:lang w:val="pt-BR"/>
        </w:rPr>
        <w:tab/>
        <w:t>As solicitações serão de acordo com a necessidade da Secretaria.</w:t>
      </w:r>
    </w:p>
    <w:p w:rsidR="00F353FA" w:rsidRPr="00D63059" w:rsidRDefault="00F353FA" w:rsidP="00F353FA">
      <w:pPr>
        <w:pStyle w:val="Textopadro"/>
        <w:spacing w:line="120" w:lineRule="auto"/>
        <w:jc w:val="both"/>
        <w:rPr>
          <w:rFonts w:ascii="Arial" w:hAnsi="Arial" w:cs="Arial"/>
          <w:lang w:val="pt-BR"/>
        </w:rPr>
      </w:pPr>
      <w:r w:rsidRPr="00D63059">
        <w:rPr>
          <w:rFonts w:ascii="Arial" w:hAnsi="Arial" w:cs="Arial"/>
          <w:lang w:val="pt-BR"/>
        </w:rPr>
        <w:t xml:space="preserve"> </w:t>
      </w:r>
    </w:p>
    <w:p w:rsidR="00F353FA" w:rsidRPr="00D63059" w:rsidRDefault="00F353FA" w:rsidP="00F353FA">
      <w:pPr>
        <w:pStyle w:val="Textopadro"/>
        <w:tabs>
          <w:tab w:val="left" w:pos="1074"/>
        </w:tabs>
        <w:ind w:left="709" w:hanging="709"/>
        <w:jc w:val="both"/>
        <w:rPr>
          <w:rFonts w:ascii="Arial" w:hAnsi="Arial" w:cs="Arial"/>
          <w:lang w:val="pt-BR"/>
        </w:rPr>
      </w:pPr>
      <w:r w:rsidRPr="00D63059">
        <w:rPr>
          <w:rFonts w:ascii="Arial" w:hAnsi="Arial" w:cs="Arial"/>
          <w:b/>
          <w:bCs/>
          <w:lang w:val="pt-BR"/>
        </w:rPr>
        <w:t>3.5.</w:t>
      </w:r>
      <w:r w:rsidRPr="00D63059">
        <w:rPr>
          <w:rFonts w:ascii="Arial" w:hAnsi="Arial" w:cs="Arial"/>
          <w:b/>
          <w:bCs/>
          <w:lang w:val="pt-BR"/>
        </w:rPr>
        <w:tab/>
      </w:r>
      <w:r w:rsidRPr="00D63059">
        <w:rPr>
          <w:rFonts w:ascii="Arial" w:hAnsi="Arial" w:cs="Arial"/>
          <w:lang w:val="pt-BR"/>
        </w:rPr>
        <w:t xml:space="preserve">O prazo de vigência da Ata de Registro, iniciar-se-á a partir da data da publicação do extrato da ata de registro de preços </w:t>
      </w:r>
      <w:r w:rsidRPr="00D63059">
        <w:rPr>
          <w:rFonts w:ascii="Arial" w:hAnsi="Arial" w:cs="Arial"/>
          <w:b/>
          <w:lang w:val="pt-BR"/>
        </w:rPr>
        <w:t>pelo prazo de 12 (doze) meses.</w:t>
      </w:r>
      <w:r w:rsidRPr="00D63059">
        <w:rPr>
          <w:rFonts w:ascii="Arial" w:hAnsi="Arial" w:cs="Arial"/>
          <w:lang w:val="pt-BR"/>
        </w:rPr>
        <w:t xml:space="preserve"> </w:t>
      </w:r>
      <w:r w:rsidRPr="00D63059">
        <w:rPr>
          <w:rFonts w:ascii="Arial" w:hAnsi="Arial" w:cs="Arial"/>
          <w:b/>
          <w:bCs/>
          <w:lang w:val="pt-BR"/>
        </w:rPr>
        <w:t>N</w:t>
      </w:r>
      <w:r>
        <w:rPr>
          <w:rFonts w:ascii="Arial" w:hAnsi="Arial" w:cs="Arial"/>
          <w:b/>
          <w:bCs/>
          <w:lang w:val="pt-BR"/>
        </w:rPr>
        <w:t>o</w:t>
      </w:r>
      <w:r w:rsidRPr="00D63059">
        <w:rPr>
          <w:rFonts w:ascii="Arial" w:hAnsi="Arial" w:cs="Arial"/>
          <w:b/>
          <w:bCs/>
          <w:lang w:val="pt-BR"/>
        </w:rPr>
        <w:t xml:space="preserve"> SISTEMA DE REGISTRO DE PREÇOS</w:t>
      </w:r>
      <w:r w:rsidRPr="00D63059">
        <w:rPr>
          <w:rFonts w:ascii="Arial" w:hAnsi="Arial" w:cs="Arial"/>
          <w:lang w:val="pt-BR"/>
        </w:rPr>
        <w:t>.</w:t>
      </w:r>
    </w:p>
    <w:p w:rsidR="00F353FA" w:rsidRPr="00D63059" w:rsidRDefault="00F353FA" w:rsidP="00F353FA">
      <w:pPr>
        <w:ind w:right="-1"/>
        <w:jc w:val="both"/>
        <w:rPr>
          <w:rFonts w:ascii="Arial" w:hAnsi="Arial" w:cs="Arial"/>
        </w:rPr>
      </w:pPr>
    </w:p>
    <w:p w:rsidR="00F353FA" w:rsidRPr="00D63059" w:rsidRDefault="00F353FA" w:rsidP="00F353FA">
      <w:pPr>
        <w:jc w:val="both"/>
        <w:rPr>
          <w:rFonts w:ascii="Arial" w:hAnsi="Arial" w:cs="Arial"/>
          <w:b/>
          <w:bCs/>
        </w:rPr>
      </w:pPr>
      <w:r w:rsidRPr="00D63059">
        <w:rPr>
          <w:rFonts w:ascii="Arial" w:hAnsi="Arial" w:cs="Arial"/>
          <w:b/>
          <w:bCs/>
        </w:rPr>
        <w:t xml:space="preserve">4. </w:t>
      </w:r>
      <w:r w:rsidRPr="00D63059">
        <w:rPr>
          <w:rFonts w:ascii="Arial" w:hAnsi="Arial" w:cs="Arial"/>
          <w:b/>
          <w:bCs/>
        </w:rPr>
        <w:tab/>
        <w:t>DO VALOR</w:t>
      </w:r>
    </w:p>
    <w:p w:rsidR="00F353FA" w:rsidRPr="00D63059" w:rsidRDefault="00F353FA" w:rsidP="00F353FA">
      <w:pPr>
        <w:spacing w:line="120" w:lineRule="auto"/>
        <w:jc w:val="both"/>
        <w:rPr>
          <w:rFonts w:ascii="Arial" w:hAnsi="Arial" w:cs="Arial"/>
          <w:b/>
          <w:bCs/>
        </w:rPr>
      </w:pPr>
    </w:p>
    <w:p w:rsidR="00F353FA" w:rsidRPr="009F745E" w:rsidRDefault="00F353FA" w:rsidP="00F353FA">
      <w:pPr>
        <w:numPr>
          <w:ilvl w:val="1"/>
          <w:numId w:val="17"/>
        </w:numPr>
        <w:jc w:val="both"/>
        <w:rPr>
          <w:rFonts w:ascii="Arial" w:hAnsi="Arial" w:cs="Arial"/>
        </w:rPr>
      </w:pPr>
      <w:r w:rsidRPr="009F745E">
        <w:rPr>
          <w:rFonts w:ascii="Arial" w:hAnsi="Arial" w:cs="Arial"/>
        </w:rPr>
        <w:t>O valor máximo desta licitação é R$81.613,00(Oitenta e hum mil seiscentos e treze reais).</w:t>
      </w:r>
    </w:p>
    <w:p w:rsidR="00F353FA" w:rsidRPr="00D63059" w:rsidRDefault="00F353FA" w:rsidP="00F353FA">
      <w:pPr>
        <w:ind w:left="705"/>
        <w:jc w:val="both"/>
        <w:rPr>
          <w:rFonts w:ascii="Arial" w:hAnsi="Arial" w:cs="Arial"/>
        </w:rPr>
      </w:pPr>
    </w:p>
    <w:p w:rsidR="00F353FA" w:rsidRPr="00D63059" w:rsidRDefault="00F353FA" w:rsidP="00F353FA">
      <w:pPr>
        <w:ind w:left="705" w:hanging="705"/>
        <w:jc w:val="both"/>
        <w:rPr>
          <w:rFonts w:ascii="Arial" w:hAnsi="Arial" w:cs="Arial"/>
          <w:b/>
          <w:bCs/>
        </w:rPr>
      </w:pPr>
      <w:r w:rsidRPr="00D63059">
        <w:rPr>
          <w:rFonts w:ascii="Arial" w:hAnsi="Arial" w:cs="Arial"/>
          <w:b/>
          <w:bCs/>
        </w:rPr>
        <w:t xml:space="preserve">5. </w:t>
      </w:r>
      <w:r w:rsidRPr="00D63059">
        <w:rPr>
          <w:rFonts w:ascii="Arial" w:hAnsi="Arial" w:cs="Arial"/>
          <w:b/>
          <w:bCs/>
        </w:rPr>
        <w:tab/>
        <w:t>FORMA DE JULGAMENTO</w:t>
      </w:r>
    </w:p>
    <w:p w:rsidR="00F353FA" w:rsidRPr="00D63059" w:rsidRDefault="00F353FA" w:rsidP="00F353FA">
      <w:pPr>
        <w:spacing w:line="120" w:lineRule="auto"/>
        <w:jc w:val="both"/>
        <w:rPr>
          <w:rFonts w:ascii="Arial" w:hAnsi="Arial" w:cs="Arial"/>
          <w:b/>
          <w:bCs/>
        </w:rPr>
      </w:pPr>
    </w:p>
    <w:p w:rsidR="00F353FA" w:rsidRPr="00D63059" w:rsidRDefault="00F353FA" w:rsidP="00F353FA">
      <w:pPr>
        <w:numPr>
          <w:ilvl w:val="1"/>
          <w:numId w:val="18"/>
        </w:numPr>
        <w:jc w:val="both"/>
        <w:rPr>
          <w:rFonts w:ascii="Arial" w:hAnsi="Arial" w:cs="Arial"/>
          <w:b/>
          <w:bCs/>
          <w:i/>
          <w:iCs/>
        </w:rPr>
      </w:pPr>
      <w:r w:rsidRPr="00D63059">
        <w:rPr>
          <w:rFonts w:ascii="Arial" w:hAnsi="Arial" w:cs="Arial"/>
        </w:rPr>
        <w:lastRenderedPageBreak/>
        <w:t xml:space="preserve">A forma de julgamento será pelo </w:t>
      </w:r>
      <w:r w:rsidRPr="00D63059">
        <w:rPr>
          <w:rFonts w:ascii="Arial" w:hAnsi="Arial" w:cs="Arial"/>
          <w:b/>
          <w:bCs/>
          <w:iCs/>
        </w:rPr>
        <w:t xml:space="preserve">MENOR PREÇO </w:t>
      </w:r>
      <w:r>
        <w:rPr>
          <w:rFonts w:ascii="Arial" w:hAnsi="Arial" w:cs="Arial"/>
          <w:b/>
          <w:bCs/>
        </w:rPr>
        <w:t>unitário</w:t>
      </w:r>
      <w:r w:rsidRPr="00D63059">
        <w:rPr>
          <w:rFonts w:ascii="Arial" w:hAnsi="Arial" w:cs="Arial"/>
          <w:b/>
          <w:bCs/>
          <w:iCs/>
        </w:rPr>
        <w:t>.</w:t>
      </w:r>
    </w:p>
    <w:p w:rsidR="00F353FA" w:rsidRPr="00D63059" w:rsidRDefault="00F353FA" w:rsidP="00F353FA">
      <w:pPr>
        <w:pStyle w:val="Recuodecorpodetexto"/>
        <w:spacing w:line="120" w:lineRule="auto"/>
        <w:ind w:left="3544"/>
        <w:rPr>
          <w:rFonts w:ascii="Arial" w:eastAsia="Times New Roman" w:hAnsi="Arial" w:cs="Arial"/>
          <w:sz w:val="24"/>
          <w:szCs w:val="24"/>
          <w:lang w:eastAsia="ar-SA"/>
        </w:rPr>
      </w:pPr>
      <w:r w:rsidRPr="00D63059">
        <w:rPr>
          <w:rFonts w:ascii="Arial" w:eastAsia="Times New Roman" w:hAnsi="Arial" w:cs="Arial"/>
          <w:sz w:val="24"/>
          <w:szCs w:val="24"/>
          <w:lang w:eastAsia="ar-SA"/>
        </w:rPr>
        <w:br w:type="page"/>
      </w:r>
      <w:r w:rsidRPr="00D63059">
        <w:rPr>
          <w:rFonts w:ascii="Arial" w:eastAsia="Times New Roman" w:hAnsi="Arial" w:cs="Arial"/>
          <w:sz w:val="24"/>
          <w:szCs w:val="24"/>
          <w:lang w:eastAsia="ar-SA"/>
        </w:rPr>
        <w:lastRenderedPageBreak/>
        <w:t xml:space="preserve">  </w:t>
      </w:r>
    </w:p>
    <w:p w:rsidR="00F353FA" w:rsidRPr="00D63059" w:rsidRDefault="00F353FA" w:rsidP="00F353FA">
      <w:pPr>
        <w:pStyle w:val="Recuodecorpodetexto"/>
        <w:ind w:left="3545"/>
        <w:rPr>
          <w:rFonts w:ascii="Arial" w:eastAsia="Times New Roman" w:hAnsi="Arial" w:cs="Arial"/>
          <w:sz w:val="24"/>
          <w:szCs w:val="24"/>
          <w:lang w:eastAsia="ar-SA"/>
        </w:rPr>
      </w:pPr>
      <w:r w:rsidRPr="00D63059">
        <w:rPr>
          <w:rFonts w:ascii="Arial" w:eastAsia="Times New Roman" w:hAnsi="Arial" w:cs="Arial"/>
          <w:sz w:val="24"/>
          <w:szCs w:val="24"/>
          <w:lang w:eastAsia="ar-SA"/>
        </w:rPr>
        <w:t xml:space="preserve">   ANEXO III</w:t>
      </w:r>
    </w:p>
    <w:p w:rsidR="00F353FA" w:rsidRPr="00D63059" w:rsidRDefault="00F353FA" w:rsidP="00F353FA">
      <w:pPr>
        <w:pStyle w:val="Recuodecorpodetexto"/>
        <w:spacing w:line="120" w:lineRule="auto"/>
        <w:jc w:val="center"/>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t>RELAÇÃO DOS DOCUMENTOS DE HABILITAÇÃO</w:t>
      </w: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numPr>
          <w:ilvl w:val="0"/>
          <w:numId w:val="23"/>
        </w:numPr>
        <w:ind w:hanging="1065"/>
        <w:rPr>
          <w:rFonts w:ascii="Arial" w:hAnsi="Arial" w:cs="Arial"/>
          <w:b w:val="0"/>
          <w:sz w:val="24"/>
          <w:szCs w:val="24"/>
        </w:rPr>
      </w:pPr>
      <w:r w:rsidRPr="00D63059">
        <w:rPr>
          <w:rFonts w:ascii="Arial" w:hAnsi="Arial" w:cs="Arial"/>
          <w:b w:val="0"/>
          <w:sz w:val="24"/>
          <w:szCs w:val="24"/>
        </w:rPr>
        <w:t>Deverá constar do envelope de habilitação:</w:t>
      </w:r>
    </w:p>
    <w:p w:rsidR="00F353FA" w:rsidRPr="00D63059" w:rsidRDefault="00F353FA" w:rsidP="00F353FA">
      <w:pPr>
        <w:pStyle w:val="Recuodecorpodetexto"/>
        <w:spacing w:line="120" w:lineRule="auto"/>
        <w:ind w:left="1066"/>
        <w:rPr>
          <w:rFonts w:ascii="Arial" w:hAnsi="Arial" w:cs="Arial"/>
          <w:b w:val="0"/>
          <w:bCs w:val="0"/>
          <w:sz w:val="24"/>
          <w:szCs w:val="24"/>
        </w:rPr>
      </w:pPr>
    </w:p>
    <w:p w:rsidR="00F353FA" w:rsidRPr="00D63059" w:rsidRDefault="00F353FA" w:rsidP="00F353FA">
      <w:pPr>
        <w:pStyle w:val="Corpodetexto"/>
        <w:spacing w:after="0"/>
        <w:ind w:right="50"/>
        <w:rPr>
          <w:rFonts w:ascii="Arial" w:hAnsi="Arial" w:cs="Arial"/>
          <w:b/>
          <w:bCs/>
          <w:lang w:eastAsia="ar-SA"/>
        </w:rPr>
      </w:pPr>
      <w:r w:rsidRPr="00D63059">
        <w:rPr>
          <w:rFonts w:ascii="Arial" w:hAnsi="Arial" w:cs="Arial"/>
          <w:b/>
          <w:bCs/>
          <w:lang w:eastAsia="ar-SA"/>
        </w:rPr>
        <w:t xml:space="preserve">1.1. </w:t>
      </w:r>
      <w:r w:rsidRPr="00D63059">
        <w:rPr>
          <w:rFonts w:ascii="Arial" w:hAnsi="Arial" w:cs="Arial"/>
          <w:b/>
          <w:bCs/>
          <w:lang w:eastAsia="ar-SA"/>
        </w:rPr>
        <w:tab/>
        <w:t>HABILITAÇÃO JURÍDICA</w:t>
      </w:r>
    </w:p>
    <w:p w:rsidR="00F353FA" w:rsidRPr="00D63059" w:rsidRDefault="00F353FA" w:rsidP="00F353FA">
      <w:pPr>
        <w:pStyle w:val="Corpodetexto"/>
        <w:spacing w:after="0"/>
        <w:ind w:left="709" w:right="51"/>
        <w:rPr>
          <w:rFonts w:ascii="Arial" w:hAnsi="Arial" w:cs="Arial"/>
          <w:lang w:eastAsia="ar-SA"/>
        </w:rPr>
      </w:pPr>
      <w:r w:rsidRPr="00D63059">
        <w:rPr>
          <w:rFonts w:ascii="Arial" w:hAnsi="Arial" w:cs="Arial"/>
          <w:lang w:eastAsia="ar-SA"/>
        </w:rPr>
        <w:t>A documentação relativa à habilitação jurídica do licitante, cujo objeto social deve ser compatível com o objeto licitado, consistirá em:</w:t>
      </w:r>
    </w:p>
    <w:p w:rsidR="00F353FA" w:rsidRPr="00D63059" w:rsidRDefault="00F353FA" w:rsidP="00F353FA">
      <w:pPr>
        <w:pStyle w:val="Corpodetexto"/>
        <w:spacing w:after="0" w:line="120" w:lineRule="auto"/>
        <w:ind w:left="709" w:right="51"/>
        <w:rPr>
          <w:rFonts w:ascii="Arial" w:hAnsi="Arial" w:cs="Arial"/>
          <w:lang w:eastAsia="ar-SA"/>
        </w:rPr>
      </w:pPr>
    </w:p>
    <w:p w:rsidR="00F353FA" w:rsidRPr="00D63059" w:rsidRDefault="00F353FA" w:rsidP="00F353FA">
      <w:pPr>
        <w:pStyle w:val="Corpodetexto"/>
        <w:widowControl/>
        <w:suppressAutoHyphens w:val="0"/>
        <w:spacing w:after="0"/>
        <w:ind w:left="720" w:right="50"/>
        <w:jc w:val="both"/>
        <w:rPr>
          <w:rFonts w:ascii="Arial" w:hAnsi="Arial" w:cs="Arial"/>
          <w:lang w:eastAsia="ar-SA"/>
        </w:rPr>
      </w:pPr>
      <w:r w:rsidRPr="00A27029">
        <w:rPr>
          <w:rFonts w:ascii="Arial" w:hAnsi="Arial" w:cs="Arial"/>
          <w:b/>
          <w:lang w:eastAsia="ar-SA"/>
        </w:rPr>
        <w:t>1.1.1.</w:t>
      </w:r>
      <w:r>
        <w:rPr>
          <w:rFonts w:ascii="Arial" w:hAnsi="Arial" w:cs="Arial"/>
          <w:lang w:eastAsia="ar-SA"/>
        </w:rPr>
        <w:tab/>
      </w:r>
      <w:r w:rsidRPr="00D63059">
        <w:rPr>
          <w:rFonts w:ascii="Arial" w:hAnsi="Arial" w:cs="Arial"/>
          <w:lang w:eastAsia="ar-SA"/>
        </w:rPr>
        <w:t xml:space="preserve">Para </w:t>
      </w:r>
      <w:r w:rsidRPr="00D63059">
        <w:rPr>
          <w:rFonts w:ascii="Arial" w:hAnsi="Arial" w:cs="Arial"/>
          <w:b/>
          <w:bCs/>
          <w:lang w:eastAsia="ar-SA"/>
        </w:rPr>
        <w:t>Empresa Individual</w:t>
      </w:r>
      <w:r w:rsidRPr="00D63059">
        <w:rPr>
          <w:rFonts w:ascii="Arial" w:hAnsi="Arial" w:cs="Arial"/>
          <w:lang w:eastAsia="ar-SA"/>
        </w:rPr>
        <w:t>: Registro Comercial;</w:t>
      </w:r>
    </w:p>
    <w:p w:rsidR="00F353FA" w:rsidRPr="00D63059" w:rsidRDefault="00F353FA" w:rsidP="00F353FA">
      <w:pPr>
        <w:pStyle w:val="Corpodetexto"/>
        <w:spacing w:after="0" w:line="120" w:lineRule="auto"/>
        <w:ind w:right="51"/>
        <w:jc w:val="both"/>
        <w:rPr>
          <w:rFonts w:ascii="Arial" w:hAnsi="Arial" w:cs="Arial"/>
          <w:lang w:eastAsia="ar-SA"/>
        </w:rPr>
      </w:pPr>
    </w:p>
    <w:p w:rsidR="00F353FA" w:rsidRPr="00D63059" w:rsidRDefault="00F353FA" w:rsidP="00F353FA">
      <w:pPr>
        <w:pStyle w:val="Corpodetexto"/>
        <w:widowControl/>
        <w:suppressAutoHyphens w:val="0"/>
        <w:spacing w:after="0"/>
        <w:ind w:left="1418" w:right="50" w:hanging="698"/>
        <w:jc w:val="both"/>
        <w:rPr>
          <w:rFonts w:ascii="Arial" w:hAnsi="Arial" w:cs="Arial"/>
          <w:lang w:eastAsia="ar-SA"/>
        </w:rPr>
      </w:pPr>
      <w:r w:rsidRPr="00A27029">
        <w:rPr>
          <w:rFonts w:ascii="Arial" w:hAnsi="Arial" w:cs="Arial"/>
          <w:b/>
          <w:lang w:eastAsia="ar-SA"/>
        </w:rPr>
        <w:t>1.1.2.</w:t>
      </w:r>
      <w:r>
        <w:rPr>
          <w:rFonts w:ascii="Arial" w:hAnsi="Arial" w:cs="Arial"/>
          <w:lang w:eastAsia="ar-SA"/>
        </w:rPr>
        <w:tab/>
      </w:r>
      <w:r w:rsidRPr="00D63059">
        <w:rPr>
          <w:rFonts w:ascii="Arial" w:hAnsi="Arial" w:cs="Arial"/>
          <w:lang w:eastAsia="ar-SA"/>
        </w:rPr>
        <w:t xml:space="preserve">Para </w:t>
      </w:r>
      <w:r w:rsidRPr="00D63059">
        <w:rPr>
          <w:rFonts w:ascii="Arial" w:hAnsi="Arial" w:cs="Arial"/>
          <w:b/>
          <w:bCs/>
          <w:lang w:eastAsia="ar-SA"/>
        </w:rPr>
        <w:t>Sociedade Comercial</w:t>
      </w:r>
      <w:r w:rsidRPr="00D63059">
        <w:rPr>
          <w:rFonts w:ascii="Arial" w:hAnsi="Arial" w:cs="Arial"/>
          <w:lang w:eastAsia="ar-SA"/>
        </w:rPr>
        <w:t xml:space="preserve"> </w:t>
      </w:r>
      <w:r w:rsidRPr="00D63059">
        <w:rPr>
          <w:rFonts w:ascii="Arial" w:hAnsi="Arial" w:cs="Arial"/>
          <w:b/>
          <w:bCs/>
          <w:lang w:eastAsia="ar-SA"/>
        </w:rPr>
        <w:t>(sociedade empresária em geral)</w:t>
      </w:r>
      <w:r w:rsidRPr="00D63059">
        <w:rPr>
          <w:rFonts w:ascii="Arial" w:hAnsi="Arial" w:cs="Arial"/>
          <w:lang w:eastAsia="ar-SA"/>
        </w:rPr>
        <w:t>: Ato constitutivo, estatuto ou contrato social em vigor e alterações subseq</w:t>
      </w:r>
      <w:r>
        <w:rPr>
          <w:rFonts w:ascii="Arial" w:hAnsi="Arial" w:cs="Arial"/>
          <w:lang w:eastAsia="ar-SA"/>
        </w:rPr>
        <w:t>u</w:t>
      </w:r>
      <w:r w:rsidRPr="00D63059">
        <w:rPr>
          <w:rFonts w:ascii="Arial" w:hAnsi="Arial" w:cs="Arial"/>
          <w:lang w:eastAsia="ar-SA"/>
        </w:rPr>
        <w:t>entes ou a última alteração contratual consolidada, devidamente registrados;</w:t>
      </w:r>
    </w:p>
    <w:p w:rsidR="00F353FA" w:rsidRPr="00D63059" w:rsidRDefault="00F353FA" w:rsidP="00F353FA">
      <w:pPr>
        <w:pStyle w:val="Corpodetexto"/>
        <w:spacing w:after="0" w:line="120" w:lineRule="auto"/>
        <w:ind w:right="51"/>
        <w:jc w:val="both"/>
        <w:rPr>
          <w:rFonts w:ascii="Arial" w:hAnsi="Arial" w:cs="Arial"/>
          <w:lang w:eastAsia="ar-SA"/>
        </w:rPr>
      </w:pPr>
    </w:p>
    <w:p w:rsidR="00F353FA" w:rsidRPr="00D63059" w:rsidRDefault="00F353FA" w:rsidP="00F353FA">
      <w:pPr>
        <w:pStyle w:val="Corpodetexto"/>
        <w:widowControl/>
        <w:suppressAutoHyphens w:val="0"/>
        <w:spacing w:after="0"/>
        <w:ind w:left="1418" w:right="50" w:hanging="698"/>
        <w:jc w:val="both"/>
        <w:rPr>
          <w:rFonts w:ascii="Arial" w:hAnsi="Arial" w:cs="Arial"/>
          <w:lang w:eastAsia="ar-SA"/>
        </w:rPr>
      </w:pPr>
      <w:r w:rsidRPr="00A27029">
        <w:rPr>
          <w:rFonts w:ascii="Arial" w:hAnsi="Arial" w:cs="Arial"/>
          <w:b/>
          <w:lang w:eastAsia="ar-SA"/>
        </w:rPr>
        <w:t>1.1.3.</w:t>
      </w:r>
      <w:r>
        <w:rPr>
          <w:rFonts w:ascii="Arial" w:hAnsi="Arial" w:cs="Arial"/>
          <w:lang w:eastAsia="ar-SA"/>
        </w:rPr>
        <w:tab/>
      </w:r>
      <w:r w:rsidRPr="00D63059">
        <w:rPr>
          <w:rFonts w:ascii="Arial" w:hAnsi="Arial" w:cs="Arial"/>
          <w:lang w:eastAsia="ar-SA"/>
        </w:rPr>
        <w:t xml:space="preserve">No caso de </w:t>
      </w:r>
      <w:r w:rsidRPr="00D63059">
        <w:rPr>
          <w:rFonts w:ascii="Arial" w:hAnsi="Arial" w:cs="Arial"/>
          <w:b/>
          <w:bCs/>
          <w:lang w:eastAsia="ar-SA"/>
        </w:rPr>
        <w:t>Sociedade por Ações (sociedade empresária do tipo S/A)</w:t>
      </w:r>
      <w:r w:rsidRPr="00D63059">
        <w:rPr>
          <w:rFonts w:ascii="Arial" w:hAnsi="Arial" w:cs="Arial"/>
          <w:lang w:eastAsia="ar-SA"/>
        </w:rPr>
        <w:t>: Ato constitutivo e alterações subseq</w:t>
      </w:r>
      <w:r>
        <w:rPr>
          <w:rFonts w:ascii="Arial" w:hAnsi="Arial" w:cs="Arial"/>
          <w:lang w:eastAsia="ar-SA"/>
        </w:rPr>
        <w:t>u</w:t>
      </w:r>
      <w:r w:rsidRPr="00D63059">
        <w:rPr>
          <w:rFonts w:ascii="Arial" w:hAnsi="Arial" w:cs="Arial"/>
          <w:lang w:eastAsia="ar-SA"/>
        </w:rPr>
        <w:t>entes, devendo vir acompanhados de documentos de eleição de seus administradores em exercício;</w:t>
      </w:r>
    </w:p>
    <w:p w:rsidR="00F353FA" w:rsidRPr="00D63059" w:rsidRDefault="00F353FA" w:rsidP="00F353FA">
      <w:pPr>
        <w:pStyle w:val="Corpodetexto"/>
        <w:spacing w:after="0" w:line="120" w:lineRule="auto"/>
        <w:ind w:right="51"/>
        <w:jc w:val="both"/>
        <w:rPr>
          <w:rFonts w:ascii="Arial" w:hAnsi="Arial" w:cs="Arial"/>
          <w:lang w:eastAsia="ar-SA"/>
        </w:rPr>
      </w:pPr>
    </w:p>
    <w:p w:rsidR="00F353FA" w:rsidRPr="00D63059" w:rsidRDefault="00F353FA" w:rsidP="00F353FA">
      <w:pPr>
        <w:pStyle w:val="Corpodetexto"/>
        <w:widowControl/>
        <w:suppressAutoHyphens w:val="0"/>
        <w:spacing w:after="0"/>
        <w:ind w:left="1418" w:right="50" w:hanging="698"/>
        <w:jc w:val="both"/>
        <w:rPr>
          <w:rFonts w:ascii="Arial" w:hAnsi="Arial" w:cs="Arial"/>
          <w:lang w:eastAsia="ar-SA"/>
        </w:rPr>
      </w:pPr>
      <w:r w:rsidRPr="00A27029">
        <w:rPr>
          <w:rFonts w:ascii="Arial" w:hAnsi="Arial" w:cs="Arial"/>
          <w:b/>
          <w:lang w:eastAsia="ar-SA"/>
        </w:rPr>
        <w:t>1.1.4.</w:t>
      </w:r>
      <w:r>
        <w:rPr>
          <w:rFonts w:ascii="Arial" w:hAnsi="Arial" w:cs="Arial"/>
          <w:lang w:eastAsia="ar-SA"/>
        </w:rPr>
        <w:tab/>
      </w:r>
      <w:r w:rsidRPr="00D63059">
        <w:rPr>
          <w:rFonts w:ascii="Arial" w:hAnsi="Arial" w:cs="Arial"/>
          <w:lang w:eastAsia="ar-SA"/>
        </w:rPr>
        <w:t xml:space="preserve">Para </w:t>
      </w:r>
      <w:r w:rsidRPr="00D63059">
        <w:rPr>
          <w:rFonts w:ascii="Arial" w:hAnsi="Arial" w:cs="Arial"/>
          <w:b/>
          <w:bCs/>
          <w:lang w:eastAsia="ar-SA"/>
        </w:rPr>
        <w:t>Empresa ou Sociedade Estrangeira em funcionamento no Brasil</w:t>
      </w:r>
      <w:r w:rsidRPr="00D63059">
        <w:rPr>
          <w:rFonts w:ascii="Arial" w:hAnsi="Arial" w:cs="Arial"/>
          <w:lang w:eastAsia="ar-SA"/>
        </w:rPr>
        <w:t>: Decreto de autorização e ato constitutivo registrado no Órgão competente.</w:t>
      </w:r>
      <w:r w:rsidRPr="00D63059">
        <w:rPr>
          <w:rFonts w:ascii="Arial" w:hAnsi="Arial" w:cs="Arial"/>
          <w:bCs/>
        </w:rPr>
        <w:t xml:space="preserve"> </w:t>
      </w:r>
    </w:p>
    <w:p w:rsidR="00F353FA" w:rsidRPr="00D63059" w:rsidRDefault="00F353FA" w:rsidP="00F353FA">
      <w:pPr>
        <w:pStyle w:val="Corpodetexto"/>
        <w:spacing w:after="0" w:line="120" w:lineRule="auto"/>
        <w:ind w:right="51"/>
        <w:jc w:val="both"/>
        <w:rPr>
          <w:rFonts w:ascii="Arial" w:hAnsi="Arial" w:cs="Arial"/>
          <w:lang w:eastAsia="ar-SA"/>
        </w:rPr>
      </w:pPr>
    </w:p>
    <w:p w:rsidR="00F353FA" w:rsidRDefault="00F353FA" w:rsidP="00F353FA">
      <w:pPr>
        <w:pStyle w:val="Corpodetexto"/>
        <w:spacing w:after="0"/>
        <w:ind w:left="709" w:right="50" w:hanging="4"/>
        <w:jc w:val="both"/>
        <w:rPr>
          <w:rFonts w:ascii="Arial" w:hAnsi="Arial" w:cs="Arial"/>
          <w:lang w:eastAsia="ar-SA"/>
        </w:rPr>
      </w:pPr>
      <w:r w:rsidRPr="00D63059">
        <w:rPr>
          <w:rFonts w:ascii="Arial" w:hAnsi="Arial" w:cs="Arial"/>
          <w:lang w:eastAsia="ar-SA"/>
        </w:rPr>
        <w:t xml:space="preserve">OBS: </w:t>
      </w:r>
      <w:r w:rsidRPr="00D63059">
        <w:rPr>
          <w:rFonts w:ascii="Arial" w:hAnsi="Arial" w:cs="Arial"/>
          <w:b/>
          <w:bCs/>
          <w:lang w:eastAsia="ar-SA"/>
        </w:rPr>
        <w:t>Quando os documentos exigidos nos itens 1.1.1, 1.1.2, 1.1.3 e 1.1.4 deste anexo forem apresentados no envelope de credenciamento não há necessidade de sua juntada no envelope de habilitação, visto que os documentos de credenciamento integram o processo</w:t>
      </w:r>
      <w:r w:rsidRPr="00D63059">
        <w:rPr>
          <w:rFonts w:ascii="Arial" w:hAnsi="Arial" w:cs="Arial"/>
          <w:lang w:eastAsia="ar-SA"/>
        </w:rPr>
        <w:t xml:space="preserve">. </w:t>
      </w:r>
      <w:r w:rsidRPr="00D63059">
        <w:rPr>
          <w:rFonts w:ascii="Arial" w:hAnsi="Arial" w:cs="Arial"/>
          <w:u w:val="single"/>
          <w:lang w:eastAsia="ar-SA"/>
        </w:rPr>
        <w:t>Ao final da sessão, a critério do Pregoeiro, poderá ser solicitado do representante da empresa vencedora declaração de próprio punho que não houve alteração no contrato social</w:t>
      </w:r>
      <w:r w:rsidRPr="00D63059">
        <w:rPr>
          <w:rFonts w:ascii="Arial" w:hAnsi="Arial" w:cs="Arial"/>
          <w:lang w:eastAsia="ar-SA"/>
        </w:rPr>
        <w:t>.</w:t>
      </w:r>
    </w:p>
    <w:p w:rsidR="00F353FA" w:rsidRDefault="00F353FA" w:rsidP="00F353FA">
      <w:pPr>
        <w:pStyle w:val="Corpodetexto"/>
        <w:spacing w:after="0"/>
        <w:ind w:left="709" w:right="50" w:hanging="4"/>
        <w:jc w:val="both"/>
        <w:rPr>
          <w:rFonts w:ascii="Arial" w:hAnsi="Arial" w:cs="Arial"/>
          <w:lang w:eastAsia="ar-SA"/>
        </w:rPr>
      </w:pPr>
    </w:p>
    <w:p w:rsidR="00F353FA" w:rsidRDefault="00F353FA" w:rsidP="00F353FA">
      <w:pPr>
        <w:pStyle w:val="Corpodetexto"/>
        <w:spacing w:after="0"/>
        <w:ind w:left="1418" w:right="50" w:hanging="713"/>
        <w:jc w:val="both"/>
        <w:rPr>
          <w:rFonts w:ascii="Arial" w:hAnsi="Arial" w:cs="Arial"/>
          <w:lang w:eastAsia="ar-SA"/>
        </w:rPr>
      </w:pPr>
      <w:r w:rsidRPr="00AF329D">
        <w:rPr>
          <w:rFonts w:ascii="Arial" w:hAnsi="Arial" w:cs="Arial"/>
          <w:b/>
          <w:lang w:eastAsia="ar-SA"/>
        </w:rPr>
        <w:t>1.1.5.</w:t>
      </w:r>
      <w:r>
        <w:rPr>
          <w:rFonts w:ascii="Arial" w:hAnsi="Arial" w:cs="Arial"/>
          <w:lang w:eastAsia="ar-SA"/>
        </w:rPr>
        <w:tab/>
      </w:r>
      <w:r w:rsidRPr="00D63059">
        <w:rPr>
          <w:rFonts w:ascii="Arial" w:hAnsi="Arial" w:cs="Arial"/>
        </w:rPr>
        <w:t>Co</w:t>
      </w:r>
      <w:r w:rsidRPr="00D63059">
        <w:rPr>
          <w:rFonts w:ascii="Arial" w:hAnsi="Arial" w:cs="Arial"/>
          <w:bCs/>
        </w:rPr>
        <w:t>mprovante de inscrição e de situação cadastral no Cadastro Nacional da Pessoa Jurídica (CNPJ);</w:t>
      </w:r>
    </w:p>
    <w:p w:rsidR="00F353FA" w:rsidRPr="00D63059" w:rsidRDefault="00F353FA" w:rsidP="00F353FA">
      <w:pPr>
        <w:pStyle w:val="Corpodetexto"/>
        <w:spacing w:after="0" w:line="120" w:lineRule="auto"/>
        <w:ind w:left="1417" w:right="51" w:hanging="714"/>
        <w:jc w:val="both"/>
        <w:rPr>
          <w:rFonts w:ascii="Arial" w:hAnsi="Arial" w:cs="Arial"/>
          <w:b/>
          <w:bCs/>
          <w:lang w:eastAsia="ar-SA"/>
        </w:rPr>
      </w:pPr>
    </w:p>
    <w:p w:rsidR="00F353FA" w:rsidRDefault="00F353FA" w:rsidP="00F353FA">
      <w:pPr>
        <w:pStyle w:val="Recuodecorpodetexto"/>
        <w:widowControl/>
        <w:tabs>
          <w:tab w:val="left" w:pos="0"/>
        </w:tabs>
        <w:suppressAutoHyphens w:val="0"/>
        <w:ind w:left="1418" w:hanging="698"/>
        <w:rPr>
          <w:rFonts w:ascii="Arial" w:hAnsi="Arial" w:cs="Arial"/>
          <w:b w:val="0"/>
          <w:sz w:val="24"/>
          <w:szCs w:val="24"/>
          <w:lang w:eastAsia="ar-SA"/>
        </w:rPr>
      </w:pPr>
      <w:r w:rsidRPr="00A27029">
        <w:rPr>
          <w:rFonts w:ascii="Arial" w:hAnsi="Arial" w:cs="Arial"/>
          <w:sz w:val="24"/>
          <w:szCs w:val="24"/>
          <w:lang w:eastAsia="ar-SA"/>
        </w:rPr>
        <w:t>1.1.</w:t>
      </w:r>
      <w:r>
        <w:rPr>
          <w:rFonts w:ascii="Arial" w:hAnsi="Arial" w:cs="Arial"/>
          <w:sz w:val="24"/>
          <w:szCs w:val="24"/>
          <w:lang w:eastAsia="ar-SA"/>
        </w:rPr>
        <w:t>6</w:t>
      </w:r>
      <w:r w:rsidRPr="00A27029">
        <w:rPr>
          <w:rFonts w:ascii="Arial" w:hAnsi="Arial" w:cs="Arial"/>
          <w:sz w:val="24"/>
          <w:szCs w:val="24"/>
          <w:lang w:eastAsia="ar-SA"/>
        </w:rPr>
        <w:t>.</w:t>
      </w:r>
      <w:r>
        <w:rPr>
          <w:rFonts w:ascii="Arial" w:hAnsi="Arial" w:cs="Arial"/>
          <w:b w:val="0"/>
          <w:sz w:val="24"/>
          <w:szCs w:val="24"/>
          <w:lang w:eastAsia="ar-SA"/>
        </w:rPr>
        <w:tab/>
      </w:r>
      <w:r w:rsidRPr="00D63059">
        <w:rPr>
          <w:rFonts w:ascii="Arial" w:hAnsi="Arial" w:cs="Arial"/>
          <w:b w:val="0"/>
          <w:sz w:val="24"/>
          <w:szCs w:val="24"/>
          <w:lang w:eastAsia="ar-SA"/>
        </w:rPr>
        <w:t>Declaração que não possui em seu quadro permanente menor de 18 anos de idade em trabalho noturno, perigoso ou insalubre, nem menor 16 anos de idade em trabalho de qualquer natureza, exceto na condição de menor aprendiz, a partir de 14 anos de idade, podendo ser utilizado o modelo constante no Anexo VII deste edital;</w:t>
      </w:r>
    </w:p>
    <w:p w:rsidR="00F353FA" w:rsidRPr="00D63059" w:rsidRDefault="00F353FA" w:rsidP="00F353FA">
      <w:pPr>
        <w:pStyle w:val="Recuodecorpodetexto"/>
        <w:widowControl/>
        <w:tabs>
          <w:tab w:val="left" w:pos="0"/>
        </w:tabs>
        <w:suppressAutoHyphens w:val="0"/>
        <w:spacing w:line="120" w:lineRule="auto"/>
        <w:ind w:left="1417" w:hanging="697"/>
        <w:rPr>
          <w:rFonts w:ascii="Arial" w:hAnsi="Arial" w:cs="Arial"/>
          <w:b w:val="0"/>
          <w:sz w:val="24"/>
          <w:szCs w:val="24"/>
          <w:lang w:eastAsia="ar-SA"/>
        </w:rPr>
      </w:pPr>
    </w:p>
    <w:p w:rsidR="00F353FA" w:rsidRDefault="00F353FA" w:rsidP="00F353FA">
      <w:pPr>
        <w:pStyle w:val="Recuodecorpodetexto"/>
        <w:widowControl/>
        <w:tabs>
          <w:tab w:val="left" w:pos="0"/>
        </w:tabs>
        <w:suppressAutoHyphens w:val="0"/>
        <w:ind w:left="1418" w:hanging="698"/>
        <w:rPr>
          <w:rFonts w:ascii="Arial" w:hAnsi="Arial" w:cs="Arial"/>
          <w:b w:val="0"/>
          <w:sz w:val="24"/>
          <w:szCs w:val="24"/>
          <w:lang w:eastAsia="ar-SA"/>
        </w:rPr>
      </w:pPr>
      <w:r>
        <w:rPr>
          <w:rFonts w:ascii="Arial" w:hAnsi="Arial" w:cs="Arial"/>
          <w:sz w:val="24"/>
          <w:szCs w:val="24"/>
          <w:lang w:eastAsia="ar-SA"/>
        </w:rPr>
        <w:t>1.1.7</w:t>
      </w:r>
      <w:r w:rsidRPr="00A27029">
        <w:rPr>
          <w:rFonts w:ascii="Arial" w:hAnsi="Arial" w:cs="Arial"/>
          <w:sz w:val="24"/>
          <w:szCs w:val="24"/>
          <w:lang w:eastAsia="ar-SA"/>
        </w:rPr>
        <w:t>.</w:t>
      </w:r>
      <w:r>
        <w:rPr>
          <w:rFonts w:ascii="Arial" w:hAnsi="Arial" w:cs="Arial"/>
          <w:b w:val="0"/>
          <w:sz w:val="24"/>
          <w:szCs w:val="24"/>
          <w:lang w:eastAsia="ar-SA"/>
        </w:rPr>
        <w:tab/>
      </w:r>
      <w:r w:rsidRPr="00D63059">
        <w:rPr>
          <w:rFonts w:ascii="Arial" w:hAnsi="Arial" w:cs="Arial"/>
          <w:b w:val="0"/>
          <w:sz w:val="24"/>
          <w:szCs w:val="24"/>
          <w:lang w:eastAsia="ar-SA"/>
        </w:rPr>
        <w:t>Declaração de idoneidade de acordo com o modelo constante no Anexo IX. Essa declaração deverá vir assinada pelo representante legal da empresa (apontado no contrato social ou procuração com poderes específicos);</w:t>
      </w:r>
    </w:p>
    <w:p w:rsidR="00F353FA" w:rsidRPr="00D63059" w:rsidRDefault="00F353FA" w:rsidP="00F353FA">
      <w:pPr>
        <w:pStyle w:val="Recuodecorpodetexto"/>
        <w:widowControl/>
        <w:tabs>
          <w:tab w:val="left" w:pos="0"/>
        </w:tabs>
        <w:suppressAutoHyphens w:val="0"/>
        <w:ind w:left="1418" w:hanging="698"/>
        <w:rPr>
          <w:rFonts w:ascii="Arial" w:hAnsi="Arial" w:cs="Arial"/>
          <w:b w:val="0"/>
          <w:sz w:val="24"/>
          <w:szCs w:val="24"/>
          <w:lang w:eastAsia="ar-SA"/>
        </w:rPr>
      </w:pPr>
      <w:r>
        <w:rPr>
          <w:rFonts w:ascii="Arial" w:hAnsi="Arial" w:cs="Arial"/>
          <w:sz w:val="24"/>
          <w:szCs w:val="24"/>
          <w:lang w:eastAsia="ar-SA"/>
        </w:rPr>
        <w:lastRenderedPageBreak/>
        <w:t>1.</w:t>
      </w:r>
      <w:r w:rsidRPr="00367003">
        <w:rPr>
          <w:rFonts w:ascii="Arial" w:hAnsi="Arial" w:cs="Arial"/>
          <w:sz w:val="24"/>
          <w:szCs w:val="24"/>
          <w:lang w:eastAsia="ar-SA"/>
        </w:rPr>
        <w:t>1.8</w:t>
      </w:r>
      <w:r>
        <w:rPr>
          <w:rFonts w:ascii="Arial" w:hAnsi="Arial" w:cs="Arial"/>
          <w:b w:val="0"/>
          <w:sz w:val="24"/>
          <w:szCs w:val="24"/>
          <w:lang w:eastAsia="ar-SA"/>
        </w:rPr>
        <w:t xml:space="preserve"> Declaração de todos os sócios e dirigentes de que não tem parentes de até terceiro grau entre os servidores do Município de Diamante do Sul.</w:t>
      </w:r>
    </w:p>
    <w:p w:rsidR="00F353FA" w:rsidRPr="00D63059" w:rsidRDefault="00F353FA" w:rsidP="00F353FA">
      <w:pPr>
        <w:pStyle w:val="Corpodetexto"/>
        <w:spacing w:after="0" w:line="120" w:lineRule="auto"/>
        <w:ind w:left="703" w:right="51" w:hanging="703"/>
        <w:rPr>
          <w:rFonts w:ascii="Arial" w:hAnsi="Arial" w:cs="Arial"/>
          <w:b/>
          <w:bCs/>
          <w:lang w:eastAsia="ar-SA"/>
        </w:rPr>
      </w:pPr>
    </w:p>
    <w:p w:rsidR="00F353FA" w:rsidRDefault="00F353FA" w:rsidP="00F353FA">
      <w:pPr>
        <w:pStyle w:val="Corpodetexto"/>
        <w:numPr>
          <w:ilvl w:val="1"/>
          <w:numId w:val="33"/>
        </w:numPr>
        <w:spacing w:after="0"/>
        <w:ind w:right="51"/>
        <w:rPr>
          <w:rFonts w:ascii="Arial" w:hAnsi="Arial" w:cs="Arial"/>
          <w:b/>
          <w:bCs/>
          <w:lang w:eastAsia="ar-SA"/>
        </w:rPr>
      </w:pPr>
      <w:r w:rsidRPr="00D63059">
        <w:rPr>
          <w:rFonts w:ascii="Arial" w:hAnsi="Arial" w:cs="Arial"/>
          <w:b/>
          <w:bCs/>
          <w:lang w:eastAsia="ar-SA"/>
        </w:rPr>
        <w:t>REGULARIDADE FISCAL E TRABALHISTA (conforme alteração trazida pela Lei 12.440/2011)</w:t>
      </w:r>
    </w:p>
    <w:p w:rsidR="00F353FA" w:rsidRPr="00D63059" w:rsidRDefault="00F353FA" w:rsidP="00F353FA">
      <w:pPr>
        <w:pStyle w:val="Corpodetexto"/>
        <w:spacing w:after="0"/>
        <w:ind w:right="51" w:firstLine="709"/>
        <w:jc w:val="both"/>
        <w:rPr>
          <w:rFonts w:ascii="Arial" w:hAnsi="Arial" w:cs="Arial"/>
          <w:lang w:eastAsia="ar-SA"/>
        </w:rPr>
      </w:pPr>
      <w:r w:rsidRPr="00D63059">
        <w:rPr>
          <w:rFonts w:ascii="Arial" w:hAnsi="Arial" w:cs="Arial"/>
          <w:lang w:eastAsia="ar-SA"/>
        </w:rPr>
        <w:t>A documentação relativa à regularidade fiscal consistirá em:</w:t>
      </w:r>
    </w:p>
    <w:p w:rsidR="00F353FA" w:rsidRPr="00D63059" w:rsidRDefault="00F353FA" w:rsidP="00F353FA">
      <w:pPr>
        <w:suppressAutoHyphens w:val="0"/>
        <w:jc w:val="both"/>
        <w:rPr>
          <w:rFonts w:ascii="Arial" w:hAnsi="Arial" w:cs="Arial"/>
          <w:bCs/>
        </w:rPr>
      </w:pPr>
      <w:r>
        <w:rPr>
          <w:rFonts w:ascii="Arial" w:hAnsi="Arial" w:cs="Arial"/>
        </w:rPr>
        <w:tab/>
      </w:r>
      <w:r w:rsidRPr="00D63059">
        <w:rPr>
          <w:rFonts w:ascii="Arial" w:hAnsi="Arial" w:cs="Arial"/>
          <w:bCs/>
        </w:rPr>
        <w:t xml:space="preserve"> </w:t>
      </w:r>
    </w:p>
    <w:p w:rsidR="00F353FA" w:rsidRPr="00D63059" w:rsidRDefault="00F353FA" w:rsidP="00F353FA">
      <w:pPr>
        <w:spacing w:line="120" w:lineRule="auto"/>
        <w:ind w:left="720"/>
        <w:jc w:val="both"/>
        <w:rPr>
          <w:rFonts w:ascii="Arial" w:hAnsi="Arial" w:cs="Arial"/>
          <w:bCs/>
        </w:rPr>
      </w:pPr>
    </w:p>
    <w:p w:rsidR="00F353FA" w:rsidRPr="00D63059" w:rsidRDefault="00F353FA" w:rsidP="00F353FA">
      <w:pPr>
        <w:suppressAutoHyphens w:val="0"/>
        <w:ind w:left="709"/>
        <w:jc w:val="both"/>
        <w:rPr>
          <w:rFonts w:ascii="Arial" w:hAnsi="Arial" w:cs="Arial"/>
          <w:bCs/>
        </w:rPr>
      </w:pPr>
      <w:r>
        <w:rPr>
          <w:rFonts w:ascii="Arial" w:hAnsi="Arial" w:cs="Arial"/>
          <w:b/>
          <w:lang w:eastAsia="ar-SA"/>
        </w:rPr>
        <w:t>1.2.1</w:t>
      </w:r>
      <w:r w:rsidRPr="00A27029">
        <w:rPr>
          <w:rFonts w:ascii="Arial" w:hAnsi="Arial" w:cs="Arial"/>
          <w:b/>
          <w:lang w:eastAsia="ar-SA"/>
        </w:rPr>
        <w:t>.</w:t>
      </w:r>
      <w:r>
        <w:rPr>
          <w:rFonts w:ascii="Arial" w:hAnsi="Arial" w:cs="Arial"/>
          <w:lang w:eastAsia="ar-SA"/>
        </w:rPr>
        <w:tab/>
      </w:r>
      <w:r w:rsidRPr="00D63059">
        <w:rPr>
          <w:rFonts w:ascii="Arial" w:hAnsi="Arial" w:cs="Arial"/>
          <w:lang w:eastAsia="ar-SA"/>
        </w:rPr>
        <w:t>Certidão Negativa de Débito – CND – referente ao INSS;</w:t>
      </w:r>
    </w:p>
    <w:p w:rsidR="00F353FA" w:rsidRPr="00D63059" w:rsidRDefault="00F353FA" w:rsidP="00F353FA">
      <w:pPr>
        <w:pStyle w:val="PargrafodaLista"/>
        <w:spacing w:line="120" w:lineRule="auto"/>
        <w:ind w:left="709"/>
        <w:rPr>
          <w:rFonts w:ascii="Arial" w:hAnsi="Arial" w:cs="Arial"/>
          <w:lang w:eastAsia="ar-SA"/>
        </w:rPr>
      </w:pPr>
    </w:p>
    <w:p w:rsidR="00F353FA" w:rsidRPr="00D63059" w:rsidRDefault="00F353FA" w:rsidP="00F353FA">
      <w:pPr>
        <w:suppressAutoHyphens w:val="0"/>
        <w:ind w:left="709"/>
        <w:jc w:val="both"/>
        <w:rPr>
          <w:rFonts w:ascii="Arial" w:hAnsi="Arial" w:cs="Arial"/>
          <w:bCs/>
        </w:rPr>
      </w:pPr>
      <w:r>
        <w:rPr>
          <w:rFonts w:ascii="Arial" w:hAnsi="Arial" w:cs="Arial"/>
          <w:b/>
          <w:lang w:eastAsia="ar-SA"/>
        </w:rPr>
        <w:t>1.2.2</w:t>
      </w:r>
      <w:r w:rsidRPr="00A27029">
        <w:rPr>
          <w:rFonts w:ascii="Arial" w:hAnsi="Arial" w:cs="Arial"/>
          <w:b/>
          <w:lang w:eastAsia="ar-SA"/>
        </w:rPr>
        <w:t>.</w:t>
      </w:r>
      <w:r>
        <w:rPr>
          <w:rFonts w:ascii="Arial" w:hAnsi="Arial" w:cs="Arial"/>
          <w:lang w:eastAsia="ar-SA"/>
        </w:rPr>
        <w:tab/>
      </w:r>
      <w:r w:rsidRPr="00D63059">
        <w:rPr>
          <w:rFonts w:ascii="Arial" w:hAnsi="Arial" w:cs="Arial"/>
          <w:lang w:eastAsia="ar-SA"/>
        </w:rPr>
        <w:t>Certificado de Regularidade do FGTS – CRF;</w:t>
      </w:r>
    </w:p>
    <w:p w:rsidR="00F353FA" w:rsidRPr="00D63059" w:rsidRDefault="00F353FA" w:rsidP="00F353FA">
      <w:pPr>
        <w:pStyle w:val="PargrafodaLista"/>
        <w:spacing w:line="120" w:lineRule="auto"/>
        <w:ind w:left="709"/>
        <w:rPr>
          <w:rFonts w:ascii="Arial" w:hAnsi="Arial" w:cs="Arial"/>
          <w:lang w:eastAsia="ar-SA"/>
        </w:rPr>
      </w:pPr>
    </w:p>
    <w:p w:rsidR="00F353FA" w:rsidRPr="00D63059" w:rsidRDefault="00F353FA" w:rsidP="00F353FA">
      <w:pPr>
        <w:suppressAutoHyphens w:val="0"/>
        <w:ind w:left="709"/>
        <w:jc w:val="both"/>
        <w:rPr>
          <w:rFonts w:ascii="Arial" w:hAnsi="Arial" w:cs="Arial"/>
          <w:bCs/>
        </w:rPr>
      </w:pPr>
      <w:r>
        <w:rPr>
          <w:rFonts w:ascii="Arial" w:hAnsi="Arial" w:cs="Arial"/>
          <w:b/>
          <w:lang w:eastAsia="ar-SA"/>
        </w:rPr>
        <w:t>1.2.3</w:t>
      </w:r>
      <w:r w:rsidRPr="00A27029">
        <w:rPr>
          <w:rFonts w:ascii="Arial" w:hAnsi="Arial" w:cs="Arial"/>
          <w:b/>
          <w:lang w:eastAsia="ar-SA"/>
        </w:rPr>
        <w:t>.</w:t>
      </w:r>
      <w:r>
        <w:rPr>
          <w:rFonts w:ascii="Arial" w:hAnsi="Arial" w:cs="Arial"/>
          <w:lang w:eastAsia="ar-SA"/>
        </w:rPr>
        <w:tab/>
      </w:r>
      <w:r w:rsidRPr="00D63059">
        <w:rPr>
          <w:rFonts w:ascii="Arial" w:hAnsi="Arial" w:cs="Arial"/>
          <w:lang w:eastAsia="ar-SA"/>
        </w:rPr>
        <w:t>Certidão Negativa de Quitação de Tributos e Contribuições Federais;</w:t>
      </w:r>
    </w:p>
    <w:p w:rsidR="00F353FA" w:rsidRPr="00D63059" w:rsidRDefault="00F353FA" w:rsidP="00F353FA">
      <w:pPr>
        <w:pStyle w:val="PargrafodaLista"/>
        <w:spacing w:line="120" w:lineRule="auto"/>
        <w:ind w:left="709"/>
        <w:rPr>
          <w:rFonts w:ascii="Arial" w:hAnsi="Arial" w:cs="Arial"/>
          <w:bCs/>
        </w:rPr>
      </w:pPr>
    </w:p>
    <w:p w:rsidR="00F353FA" w:rsidRPr="00D63059" w:rsidRDefault="00F353FA" w:rsidP="00F353FA">
      <w:pPr>
        <w:suppressAutoHyphens w:val="0"/>
        <w:ind w:left="1418" w:hanging="709"/>
        <w:jc w:val="both"/>
        <w:rPr>
          <w:rFonts w:ascii="Arial" w:hAnsi="Arial" w:cs="Arial"/>
          <w:bCs/>
        </w:rPr>
      </w:pPr>
      <w:r>
        <w:rPr>
          <w:rFonts w:ascii="Arial" w:hAnsi="Arial" w:cs="Arial"/>
          <w:b/>
          <w:bCs/>
        </w:rPr>
        <w:t>1.2.4</w:t>
      </w:r>
      <w:r w:rsidRPr="00A27029">
        <w:rPr>
          <w:rFonts w:ascii="Arial" w:hAnsi="Arial" w:cs="Arial"/>
          <w:b/>
          <w:bCs/>
        </w:rPr>
        <w:t>.</w:t>
      </w:r>
      <w:r>
        <w:rPr>
          <w:rFonts w:ascii="Arial" w:hAnsi="Arial" w:cs="Arial"/>
          <w:bCs/>
        </w:rPr>
        <w:tab/>
      </w:r>
      <w:r w:rsidRPr="00D63059">
        <w:rPr>
          <w:rFonts w:ascii="Arial" w:hAnsi="Arial" w:cs="Arial"/>
          <w:bCs/>
        </w:rPr>
        <w:t>Certidão de Quitação da Dívida Ativa da União, expedida pela Procuradoria da Fazenda Nacional, nos termos do art. 62 do Decreto-Lei n</w:t>
      </w:r>
      <w:r w:rsidRPr="009B4C8E">
        <w:rPr>
          <w:rFonts w:ascii="Arial" w:hAnsi="Arial" w:cs="Arial"/>
          <w:bCs/>
          <w:strike/>
        </w:rPr>
        <w:t>º</w:t>
      </w:r>
      <w:r w:rsidRPr="00D63059">
        <w:rPr>
          <w:rFonts w:ascii="Arial" w:hAnsi="Arial" w:cs="Arial"/>
          <w:bCs/>
        </w:rPr>
        <w:t xml:space="preserve"> 147 de 03/02/67;</w:t>
      </w:r>
    </w:p>
    <w:p w:rsidR="00F353FA" w:rsidRPr="00D63059" w:rsidRDefault="00F353FA" w:rsidP="00F353FA">
      <w:pPr>
        <w:spacing w:line="120" w:lineRule="auto"/>
        <w:jc w:val="both"/>
        <w:rPr>
          <w:rFonts w:ascii="Arial" w:hAnsi="Arial" w:cs="Arial"/>
          <w:bCs/>
        </w:rPr>
      </w:pPr>
    </w:p>
    <w:p w:rsidR="00F353FA" w:rsidRPr="00D63059" w:rsidRDefault="00F353FA" w:rsidP="00F353FA">
      <w:pPr>
        <w:pStyle w:val="Recuodecorpodetexto"/>
        <w:tabs>
          <w:tab w:val="left" w:pos="0"/>
        </w:tabs>
        <w:ind w:left="709"/>
        <w:rPr>
          <w:rFonts w:ascii="Arial" w:hAnsi="Arial" w:cs="Arial"/>
          <w:sz w:val="24"/>
          <w:szCs w:val="24"/>
          <w:lang w:eastAsia="ar-SA"/>
        </w:rPr>
      </w:pPr>
      <w:r>
        <w:rPr>
          <w:rFonts w:ascii="Arial" w:hAnsi="Arial" w:cs="Arial"/>
          <w:sz w:val="24"/>
          <w:szCs w:val="24"/>
        </w:rPr>
        <w:t>OBS:</w:t>
      </w:r>
      <w:r>
        <w:rPr>
          <w:rFonts w:ascii="Arial" w:hAnsi="Arial" w:cs="Arial"/>
          <w:sz w:val="24"/>
          <w:szCs w:val="24"/>
        </w:rPr>
        <w:tab/>
      </w:r>
      <w:r w:rsidRPr="00D63059">
        <w:rPr>
          <w:rFonts w:ascii="Arial" w:hAnsi="Arial" w:cs="Arial"/>
          <w:sz w:val="24"/>
          <w:szCs w:val="24"/>
        </w:rPr>
        <w:t>será aceita a certidão conjunta da</w:t>
      </w:r>
      <w:r w:rsidRPr="00D63059">
        <w:rPr>
          <w:rFonts w:ascii="Arial" w:hAnsi="Arial" w:cs="Arial"/>
          <w:sz w:val="24"/>
          <w:szCs w:val="24"/>
          <w:lang w:eastAsia="ar-SA"/>
        </w:rPr>
        <w:t xml:space="preserve"> Secretaria da Receita Federal (SRF) e da Procuradoria-Geral da Fazenda Nacional (PGFN) para os itens </w:t>
      </w:r>
      <w:r>
        <w:rPr>
          <w:rFonts w:ascii="Arial" w:hAnsi="Arial" w:cs="Arial"/>
          <w:sz w:val="24"/>
          <w:szCs w:val="24"/>
          <w:lang w:eastAsia="ar-SA"/>
        </w:rPr>
        <w:t>1.2.1</w:t>
      </w:r>
      <w:r w:rsidRPr="00D63059">
        <w:rPr>
          <w:rFonts w:ascii="Arial" w:hAnsi="Arial" w:cs="Arial"/>
          <w:sz w:val="24"/>
          <w:szCs w:val="24"/>
          <w:lang w:eastAsia="ar-SA"/>
        </w:rPr>
        <w:t xml:space="preserve">, </w:t>
      </w:r>
      <w:r>
        <w:rPr>
          <w:rFonts w:ascii="Arial" w:hAnsi="Arial" w:cs="Arial"/>
          <w:sz w:val="24"/>
          <w:szCs w:val="24"/>
          <w:lang w:eastAsia="ar-SA"/>
        </w:rPr>
        <w:t>1.2.3 e 1.2.4</w:t>
      </w:r>
      <w:r w:rsidRPr="00D63059">
        <w:rPr>
          <w:rFonts w:ascii="Arial" w:hAnsi="Arial" w:cs="Arial"/>
          <w:sz w:val="24"/>
          <w:szCs w:val="24"/>
          <w:lang w:eastAsia="ar-SA"/>
        </w:rPr>
        <w:t>;</w:t>
      </w:r>
    </w:p>
    <w:p w:rsidR="00F353FA" w:rsidRPr="00D63059" w:rsidRDefault="00F353FA" w:rsidP="00F353FA">
      <w:pPr>
        <w:pStyle w:val="Recuodecorpodetexto"/>
        <w:tabs>
          <w:tab w:val="left" w:pos="0"/>
        </w:tabs>
        <w:spacing w:line="120" w:lineRule="auto"/>
        <w:ind w:left="703" w:firstLine="6"/>
        <w:rPr>
          <w:rFonts w:ascii="Arial" w:hAnsi="Arial" w:cs="Arial"/>
          <w:sz w:val="24"/>
          <w:szCs w:val="24"/>
          <w:lang w:eastAsia="ar-SA"/>
        </w:rPr>
      </w:pPr>
    </w:p>
    <w:p w:rsidR="00F353FA" w:rsidRPr="00D63059" w:rsidRDefault="00F353FA" w:rsidP="00F353FA">
      <w:pPr>
        <w:pStyle w:val="Recuodecorpodetexto"/>
        <w:ind w:left="1418" w:hanging="709"/>
        <w:rPr>
          <w:rFonts w:ascii="Arial" w:hAnsi="Arial" w:cs="Arial"/>
          <w:b w:val="0"/>
          <w:sz w:val="24"/>
          <w:szCs w:val="24"/>
          <w:lang w:eastAsia="ar-SA"/>
        </w:rPr>
      </w:pPr>
      <w:r>
        <w:rPr>
          <w:rFonts w:ascii="Arial" w:hAnsi="Arial" w:cs="Arial"/>
          <w:sz w:val="24"/>
          <w:szCs w:val="24"/>
          <w:lang w:eastAsia="ar-SA"/>
        </w:rPr>
        <w:t>1.2.5</w:t>
      </w:r>
      <w:r w:rsidRPr="00A27029">
        <w:rPr>
          <w:rFonts w:ascii="Arial" w:hAnsi="Arial" w:cs="Arial"/>
          <w:sz w:val="24"/>
          <w:szCs w:val="24"/>
          <w:lang w:eastAsia="ar-SA"/>
        </w:rPr>
        <w:t>.</w:t>
      </w:r>
      <w:r>
        <w:rPr>
          <w:rFonts w:ascii="Arial" w:hAnsi="Arial" w:cs="Arial"/>
          <w:b w:val="0"/>
          <w:sz w:val="24"/>
          <w:szCs w:val="24"/>
          <w:lang w:eastAsia="ar-SA"/>
        </w:rPr>
        <w:tab/>
      </w:r>
      <w:r w:rsidRPr="00D63059">
        <w:rPr>
          <w:rFonts w:ascii="Arial" w:hAnsi="Arial" w:cs="Arial"/>
          <w:b w:val="0"/>
          <w:sz w:val="24"/>
          <w:szCs w:val="24"/>
          <w:lang w:eastAsia="ar-SA"/>
        </w:rPr>
        <w:t>Prova de regularidade para com a Fazenda Estadual do domicílio ou sede do licitante, ou outra equivalente, na forma da lei;</w:t>
      </w:r>
    </w:p>
    <w:p w:rsidR="00F353FA" w:rsidRPr="00D63059" w:rsidRDefault="00F353FA" w:rsidP="00F353FA">
      <w:pPr>
        <w:pStyle w:val="Recuodecorpodetexto"/>
        <w:tabs>
          <w:tab w:val="left" w:pos="0"/>
        </w:tabs>
        <w:spacing w:line="120" w:lineRule="auto"/>
        <w:ind w:left="720"/>
        <w:rPr>
          <w:rFonts w:ascii="Arial" w:hAnsi="Arial" w:cs="Arial"/>
          <w:b w:val="0"/>
          <w:sz w:val="24"/>
          <w:szCs w:val="24"/>
          <w:lang w:eastAsia="ar-SA"/>
        </w:rPr>
      </w:pPr>
    </w:p>
    <w:p w:rsidR="00F353FA" w:rsidRPr="00D63059" w:rsidRDefault="00F353FA" w:rsidP="00F353FA">
      <w:pPr>
        <w:pStyle w:val="Recuodecorpodetexto"/>
        <w:ind w:left="1418" w:hanging="709"/>
        <w:rPr>
          <w:rFonts w:ascii="Arial" w:hAnsi="Arial" w:cs="Arial"/>
          <w:b w:val="0"/>
          <w:sz w:val="24"/>
          <w:szCs w:val="24"/>
          <w:lang w:eastAsia="ar-SA"/>
        </w:rPr>
      </w:pPr>
      <w:r>
        <w:rPr>
          <w:rFonts w:ascii="Arial" w:hAnsi="Arial" w:cs="Arial"/>
          <w:sz w:val="24"/>
          <w:szCs w:val="24"/>
          <w:lang w:eastAsia="ar-SA"/>
        </w:rPr>
        <w:t>1.2.6</w:t>
      </w:r>
      <w:r w:rsidRPr="00A27029">
        <w:rPr>
          <w:rFonts w:ascii="Arial" w:hAnsi="Arial" w:cs="Arial"/>
          <w:sz w:val="24"/>
          <w:szCs w:val="24"/>
          <w:lang w:eastAsia="ar-SA"/>
        </w:rPr>
        <w:t>.</w:t>
      </w:r>
      <w:r>
        <w:rPr>
          <w:rFonts w:ascii="Arial" w:hAnsi="Arial" w:cs="Arial"/>
          <w:b w:val="0"/>
          <w:sz w:val="24"/>
          <w:szCs w:val="24"/>
          <w:lang w:eastAsia="ar-SA"/>
        </w:rPr>
        <w:tab/>
      </w:r>
      <w:r w:rsidRPr="00D63059">
        <w:rPr>
          <w:rFonts w:ascii="Arial" w:hAnsi="Arial" w:cs="Arial"/>
          <w:b w:val="0"/>
          <w:sz w:val="24"/>
          <w:szCs w:val="24"/>
          <w:lang w:eastAsia="ar-SA"/>
        </w:rPr>
        <w:t>Prova de regularidade com a Fazenda Municipal, podendo ser realizada mediante apresentação de Certidão Negativa de Tributos, relativos a sede ou domicílio do licitante;</w:t>
      </w:r>
    </w:p>
    <w:p w:rsidR="00F353FA" w:rsidRPr="00D63059" w:rsidRDefault="00F353FA" w:rsidP="00F353FA">
      <w:pPr>
        <w:pStyle w:val="Recuodecorpodetexto"/>
        <w:widowControl/>
        <w:suppressAutoHyphens w:val="0"/>
        <w:ind w:left="1418" w:hanging="709"/>
        <w:rPr>
          <w:rFonts w:ascii="Arial" w:hAnsi="Arial" w:cs="Arial"/>
          <w:b w:val="0"/>
          <w:sz w:val="24"/>
          <w:szCs w:val="24"/>
          <w:lang w:eastAsia="ar-SA"/>
        </w:rPr>
      </w:pPr>
      <w:r>
        <w:rPr>
          <w:rFonts w:ascii="Arial" w:hAnsi="Arial" w:cs="Arial"/>
          <w:sz w:val="24"/>
          <w:szCs w:val="24"/>
          <w:lang w:eastAsia="ar-SA"/>
        </w:rPr>
        <w:t>1.2.7</w:t>
      </w:r>
      <w:r w:rsidRPr="00A27029">
        <w:rPr>
          <w:rFonts w:ascii="Arial" w:hAnsi="Arial" w:cs="Arial"/>
          <w:sz w:val="24"/>
          <w:szCs w:val="24"/>
          <w:lang w:eastAsia="ar-SA"/>
        </w:rPr>
        <w:t>.</w:t>
      </w:r>
      <w:r>
        <w:rPr>
          <w:rFonts w:ascii="Arial" w:hAnsi="Arial" w:cs="Arial"/>
          <w:b w:val="0"/>
          <w:sz w:val="24"/>
          <w:szCs w:val="24"/>
          <w:lang w:eastAsia="ar-SA"/>
        </w:rPr>
        <w:tab/>
      </w:r>
      <w:r w:rsidRPr="00D63059">
        <w:rPr>
          <w:rFonts w:ascii="Arial" w:hAnsi="Arial" w:cs="Arial"/>
          <w:b w:val="0"/>
          <w:sz w:val="24"/>
          <w:szCs w:val="24"/>
          <w:lang w:eastAsia="ar-SA"/>
        </w:rPr>
        <w:t xml:space="preserve">Prova de inexistência de débitos inadimplidos perante a Justiça do Trabalho, mediante a apresentação de Certidão Negativa de Débitos Trabalhista. (Conforme alteração trazida pela Lei 12.440/2011). </w:t>
      </w:r>
    </w:p>
    <w:p w:rsidR="00F353FA" w:rsidRPr="00D63059" w:rsidRDefault="00F353FA" w:rsidP="00F353FA">
      <w:pPr>
        <w:pStyle w:val="PADRAO"/>
        <w:autoSpaceDE w:val="0"/>
        <w:ind w:left="1418"/>
        <w:rPr>
          <w:rFonts w:ascii="Arial" w:hAnsi="Arial" w:cs="Arial"/>
          <w:b/>
          <w:lang w:eastAsia="ar-SA"/>
        </w:rPr>
      </w:pPr>
      <w:hyperlink r:id="rId6" w:history="1">
        <w:r w:rsidRPr="00D63059">
          <w:rPr>
            <w:rStyle w:val="Hyperlink"/>
            <w:rFonts w:ascii="Arial" w:hAnsi="Arial" w:cs="Arial"/>
            <w:lang w:eastAsia="ar-SA"/>
          </w:rPr>
          <w:t>www.tst.jus.br/certidao</w:t>
        </w:r>
      </w:hyperlink>
      <w:r w:rsidRPr="00D63059">
        <w:rPr>
          <w:rFonts w:ascii="Arial" w:hAnsi="Arial" w:cs="Arial"/>
          <w:b/>
          <w:lang w:eastAsia="ar-SA"/>
        </w:rPr>
        <w:t>;</w:t>
      </w:r>
    </w:p>
    <w:p w:rsidR="00F353FA" w:rsidRPr="00D63059" w:rsidRDefault="00F353FA" w:rsidP="00F353FA">
      <w:pPr>
        <w:pStyle w:val="PADRAO"/>
        <w:autoSpaceDE w:val="0"/>
        <w:rPr>
          <w:rFonts w:ascii="Arial" w:eastAsia="Times New Roman" w:hAnsi="Arial" w:cs="Arial"/>
          <w:b/>
          <w:bCs/>
          <w:lang w:eastAsia="ar-SA"/>
        </w:rPr>
      </w:pPr>
    </w:p>
    <w:p w:rsidR="00F353FA" w:rsidRPr="00D63059" w:rsidRDefault="00F353FA" w:rsidP="00F353FA">
      <w:pPr>
        <w:pStyle w:val="PADRAO"/>
        <w:tabs>
          <w:tab w:val="left" w:pos="709"/>
        </w:tabs>
        <w:autoSpaceDE w:val="0"/>
        <w:rPr>
          <w:rFonts w:ascii="Arial" w:hAnsi="Arial" w:cs="Arial"/>
          <w:b/>
        </w:rPr>
      </w:pPr>
      <w:r>
        <w:rPr>
          <w:rFonts w:ascii="Arial" w:hAnsi="Arial" w:cs="Arial"/>
          <w:b/>
        </w:rPr>
        <w:t>1.3.</w:t>
      </w:r>
      <w:r w:rsidRPr="00D63059">
        <w:rPr>
          <w:rFonts w:ascii="Arial" w:hAnsi="Arial" w:cs="Arial"/>
          <w:b/>
        </w:rPr>
        <w:tab/>
        <w:t>QUALIFICAÇÃO ECONÔMICO-FINANCEIRA</w:t>
      </w:r>
    </w:p>
    <w:p w:rsidR="00F353FA" w:rsidRPr="00D63059" w:rsidRDefault="00F353FA" w:rsidP="00F353FA">
      <w:pPr>
        <w:pStyle w:val="PADRAO"/>
        <w:autoSpaceDE w:val="0"/>
        <w:spacing w:line="120" w:lineRule="auto"/>
        <w:ind w:left="703"/>
        <w:rPr>
          <w:rFonts w:ascii="Arial" w:eastAsia="Times New Roman" w:hAnsi="Arial" w:cs="Arial"/>
          <w:lang w:eastAsia="ar-SA"/>
        </w:rPr>
      </w:pPr>
    </w:p>
    <w:p w:rsidR="00F353FA" w:rsidRPr="00D63059" w:rsidRDefault="00F353FA" w:rsidP="00F353FA">
      <w:pPr>
        <w:pStyle w:val="PADRAO"/>
        <w:autoSpaceDE w:val="0"/>
        <w:ind w:left="1418" w:hanging="709"/>
        <w:rPr>
          <w:rFonts w:ascii="Arial" w:eastAsia="Times New Roman" w:hAnsi="Arial" w:cs="Arial"/>
          <w:lang w:eastAsia="ar-SA"/>
        </w:rPr>
      </w:pPr>
      <w:r w:rsidRPr="00D63059">
        <w:rPr>
          <w:rFonts w:ascii="Arial" w:eastAsia="Times New Roman" w:hAnsi="Arial" w:cs="Arial"/>
          <w:b/>
          <w:lang w:eastAsia="ar-SA"/>
        </w:rPr>
        <w:t>1.3.1</w:t>
      </w:r>
      <w:r>
        <w:rPr>
          <w:rFonts w:ascii="Arial" w:eastAsia="Times New Roman" w:hAnsi="Arial" w:cs="Arial"/>
          <w:b/>
          <w:lang w:eastAsia="ar-SA"/>
        </w:rPr>
        <w:t>.</w:t>
      </w:r>
      <w:r w:rsidRPr="00D63059">
        <w:rPr>
          <w:rFonts w:ascii="Arial" w:eastAsia="Times New Roman" w:hAnsi="Arial" w:cs="Arial"/>
          <w:lang w:eastAsia="ar-SA"/>
        </w:rPr>
        <w:tab/>
        <w:t xml:space="preserve">Certidão negativa dos cartórios de registros de falências e concordatas, expedida pelo cartório distribuidor do local da sede da empresa proponente, </w:t>
      </w:r>
      <w:r w:rsidRPr="00D63059">
        <w:rPr>
          <w:rFonts w:ascii="Arial" w:eastAsia="Times New Roman" w:hAnsi="Arial" w:cs="Arial"/>
          <w:b/>
          <w:bCs/>
          <w:lang w:eastAsia="ar-SA"/>
        </w:rPr>
        <w:t xml:space="preserve">com data de emissão não superior a </w:t>
      </w:r>
      <w:r>
        <w:rPr>
          <w:rFonts w:ascii="Arial" w:eastAsia="Times New Roman" w:hAnsi="Arial" w:cs="Arial"/>
          <w:b/>
          <w:bCs/>
          <w:lang w:eastAsia="ar-SA"/>
        </w:rPr>
        <w:t>30</w:t>
      </w:r>
      <w:r w:rsidRPr="00D63059">
        <w:rPr>
          <w:rFonts w:ascii="Arial" w:eastAsia="Times New Roman" w:hAnsi="Arial" w:cs="Arial"/>
          <w:b/>
          <w:bCs/>
          <w:lang w:eastAsia="ar-SA"/>
        </w:rPr>
        <w:t xml:space="preserve"> (</w:t>
      </w:r>
      <w:r>
        <w:rPr>
          <w:rFonts w:ascii="Arial" w:eastAsia="Times New Roman" w:hAnsi="Arial" w:cs="Arial"/>
          <w:b/>
          <w:bCs/>
          <w:lang w:eastAsia="ar-SA"/>
        </w:rPr>
        <w:t>trinta</w:t>
      </w:r>
      <w:r w:rsidRPr="00D63059">
        <w:rPr>
          <w:rFonts w:ascii="Arial" w:eastAsia="Times New Roman" w:hAnsi="Arial" w:cs="Arial"/>
          <w:b/>
          <w:bCs/>
          <w:lang w:eastAsia="ar-SA"/>
        </w:rPr>
        <w:t>) dias do recebimento dos envelopes</w:t>
      </w:r>
      <w:r w:rsidRPr="00D63059">
        <w:rPr>
          <w:rFonts w:ascii="Arial" w:eastAsia="Times New Roman" w:hAnsi="Arial" w:cs="Arial"/>
          <w:lang w:eastAsia="ar-SA"/>
        </w:rPr>
        <w:t>;</w:t>
      </w:r>
    </w:p>
    <w:p w:rsidR="00F353FA" w:rsidRPr="00D63059" w:rsidRDefault="00F353FA" w:rsidP="00F353FA">
      <w:pPr>
        <w:pStyle w:val="PADRAO"/>
        <w:autoSpaceDE w:val="0"/>
        <w:rPr>
          <w:rFonts w:ascii="Arial" w:eastAsia="Times New Roman" w:hAnsi="Arial" w:cs="Arial"/>
          <w:b/>
          <w:bCs/>
          <w:lang w:eastAsia="ar-SA"/>
        </w:rPr>
      </w:pPr>
    </w:p>
    <w:p w:rsidR="00F353FA" w:rsidRPr="00D63059" w:rsidRDefault="00F353FA" w:rsidP="00F353FA">
      <w:pPr>
        <w:numPr>
          <w:ilvl w:val="0"/>
          <w:numId w:val="23"/>
        </w:numPr>
        <w:ind w:hanging="1065"/>
        <w:jc w:val="both"/>
        <w:rPr>
          <w:rFonts w:ascii="Arial" w:eastAsia="Times New Roman" w:hAnsi="Arial" w:cs="Arial"/>
          <w:b/>
          <w:lang w:eastAsia="ar-SA"/>
        </w:rPr>
      </w:pPr>
      <w:r w:rsidRPr="00D63059">
        <w:rPr>
          <w:rFonts w:ascii="Arial" w:eastAsia="Times New Roman" w:hAnsi="Arial" w:cs="Arial"/>
          <w:b/>
          <w:lang w:eastAsia="ar-SA"/>
        </w:rPr>
        <w:t>CONSIDERAÇÕES FINAIS</w:t>
      </w:r>
    </w:p>
    <w:p w:rsidR="00F353FA" w:rsidRPr="00D63059" w:rsidRDefault="00F353FA" w:rsidP="00F353FA">
      <w:pPr>
        <w:spacing w:line="120" w:lineRule="auto"/>
        <w:jc w:val="both"/>
        <w:rPr>
          <w:rFonts w:ascii="Arial" w:eastAsia="Times New Roman" w:hAnsi="Arial" w:cs="Arial"/>
          <w:lang w:eastAsia="ar-SA"/>
        </w:rPr>
      </w:pPr>
    </w:p>
    <w:p w:rsidR="00F353FA" w:rsidRPr="00D63059" w:rsidRDefault="00F353FA" w:rsidP="00F353FA">
      <w:pPr>
        <w:ind w:left="705" w:hanging="705"/>
        <w:jc w:val="both"/>
        <w:rPr>
          <w:rFonts w:ascii="Arial" w:eastAsia="Times New Roman" w:hAnsi="Arial" w:cs="Arial"/>
          <w:lang w:eastAsia="ar-SA"/>
        </w:rPr>
      </w:pPr>
      <w:r w:rsidRPr="00D63059">
        <w:rPr>
          <w:rFonts w:ascii="Arial" w:eastAsia="Times New Roman" w:hAnsi="Arial" w:cs="Arial"/>
          <w:b/>
          <w:lang w:eastAsia="ar-SA"/>
        </w:rPr>
        <w:t>2.1.</w:t>
      </w:r>
      <w:r w:rsidRPr="00D63059">
        <w:rPr>
          <w:rFonts w:ascii="Arial" w:eastAsia="Times New Roman" w:hAnsi="Arial" w:cs="Arial"/>
          <w:lang w:eastAsia="ar-SA"/>
        </w:rPr>
        <w:tab/>
        <w:t xml:space="preserve">Os documentos referidos neste Anexo poderão ser apresentados em original, cópia autenticada ou publicação em órgão da imprensa oficial. A aceitação das certidões, quando emitidas através da Internet, ficam condicionadas à verificação de sua validade e são dispensadas de autenticação. </w:t>
      </w:r>
      <w:r w:rsidRPr="00D63059">
        <w:rPr>
          <w:rFonts w:ascii="Arial" w:eastAsia="Times New Roman" w:hAnsi="Arial" w:cs="Arial"/>
          <w:b/>
          <w:bCs/>
          <w:lang w:eastAsia="ar-SA"/>
        </w:rPr>
        <w:t xml:space="preserve">Quando o prazo de validade não estiver expresso no documento, o mesmo será aceito com data de emissão não superior a </w:t>
      </w:r>
      <w:r>
        <w:rPr>
          <w:rFonts w:ascii="Arial" w:eastAsia="Times New Roman" w:hAnsi="Arial" w:cs="Arial"/>
          <w:b/>
          <w:bCs/>
          <w:lang w:eastAsia="ar-SA"/>
        </w:rPr>
        <w:t>30</w:t>
      </w:r>
      <w:r w:rsidRPr="00D63059">
        <w:rPr>
          <w:rFonts w:ascii="Arial" w:eastAsia="Times New Roman" w:hAnsi="Arial" w:cs="Arial"/>
          <w:b/>
          <w:bCs/>
          <w:lang w:eastAsia="ar-SA"/>
        </w:rPr>
        <w:t xml:space="preserve"> (noventa) dias do recebimento dos envelopes</w:t>
      </w:r>
      <w:r w:rsidRPr="00D63059">
        <w:rPr>
          <w:rFonts w:ascii="Arial" w:eastAsia="Times New Roman" w:hAnsi="Arial" w:cs="Arial"/>
          <w:lang w:eastAsia="ar-SA"/>
        </w:rPr>
        <w:t>.</w:t>
      </w:r>
    </w:p>
    <w:p w:rsidR="00F353FA" w:rsidRPr="00D63059" w:rsidRDefault="00F353FA" w:rsidP="00F353FA">
      <w:pPr>
        <w:spacing w:line="120" w:lineRule="auto"/>
        <w:ind w:left="703" w:hanging="703"/>
        <w:jc w:val="both"/>
        <w:rPr>
          <w:rFonts w:ascii="Arial" w:eastAsia="Times New Roman" w:hAnsi="Arial" w:cs="Arial"/>
          <w:lang w:eastAsia="ar-SA"/>
        </w:rPr>
      </w:pPr>
    </w:p>
    <w:p w:rsidR="00F353FA" w:rsidRPr="00D63059" w:rsidRDefault="00F353FA" w:rsidP="00F353FA">
      <w:pPr>
        <w:ind w:left="705" w:hanging="705"/>
        <w:jc w:val="both"/>
        <w:rPr>
          <w:rFonts w:ascii="Arial" w:eastAsia="Times New Roman" w:hAnsi="Arial" w:cs="Arial"/>
          <w:lang w:eastAsia="ar-SA"/>
        </w:rPr>
      </w:pPr>
      <w:r w:rsidRPr="00D63059">
        <w:rPr>
          <w:rFonts w:ascii="Arial" w:eastAsia="Times New Roman" w:hAnsi="Arial" w:cs="Arial"/>
          <w:b/>
          <w:lang w:eastAsia="ar-SA"/>
        </w:rPr>
        <w:t>2.2.</w:t>
      </w:r>
      <w:r w:rsidRPr="00D63059">
        <w:rPr>
          <w:rFonts w:ascii="Arial" w:eastAsia="Times New Roman" w:hAnsi="Arial" w:cs="Arial"/>
          <w:lang w:eastAsia="ar-SA"/>
        </w:rPr>
        <w:tab/>
        <w:t xml:space="preserve">A documentação de que trata este Anexo deverá estar dentro do prazo de validade na data prevista para abertura das propostas no preâmbulo deste Edital, e em nenhum caso será concedido prazo para apresentação de documentos de habilitação que não tiverem sido entregues na sessão própria, bem como não será permitida documentação incompleta, protocolo ou quaisquer outras formas de comprovação que não sejam as exigidas neste Edital. </w:t>
      </w:r>
      <w:r w:rsidRPr="00D63059">
        <w:rPr>
          <w:rFonts w:ascii="Arial" w:eastAsia="Times New Roman" w:hAnsi="Arial" w:cs="Arial"/>
          <w:b/>
          <w:bCs/>
          <w:lang w:eastAsia="ar-SA"/>
        </w:rPr>
        <w:t>Não serão aceitas certidões que contenham ressalvas de que “não são válidas para fins licitatórios”.</w:t>
      </w:r>
    </w:p>
    <w:p w:rsidR="00F353FA" w:rsidRPr="00D63059" w:rsidRDefault="00F353FA" w:rsidP="00F353FA">
      <w:pPr>
        <w:spacing w:line="120" w:lineRule="auto"/>
        <w:jc w:val="both"/>
        <w:rPr>
          <w:rFonts w:ascii="Arial" w:eastAsia="Times New Roman" w:hAnsi="Arial" w:cs="Arial"/>
          <w:b/>
          <w:bCs/>
          <w:lang w:eastAsia="ar-SA"/>
        </w:rPr>
      </w:pPr>
    </w:p>
    <w:p w:rsidR="00F353FA" w:rsidRPr="00D63059" w:rsidRDefault="00F353FA" w:rsidP="00F353FA">
      <w:pPr>
        <w:ind w:left="705" w:hanging="705"/>
        <w:jc w:val="both"/>
        <w:rPr>
          <w:rFonts w:ascii="Arial" w:eastAsia="Times New Roman" w:hAnsi="Arial" w:cs="Arial"/>
          <w:lang w:eastAsia="ar-SA"/>
        </w:rPr>
      </w:pPr>
      <w:r w:rsidRPr="00D63059">
        <w:rPr>
          <w:rFonts w:ascii="Arial" w:eastAsia="Times New Roman" w:hAnsi="Arial" w:cs="Arial"/>
          <w:b/>
          <w:bCs/>
          <w:lang w:eastAsia="ar-SA"/>
        </w:rPr>
        <w:t>2.3.</w:t>
      </w:r>
      <w:r w:rsidRPr="00D63059">
        <w:rPr>
          <w:rFonts w:ascii="Arial" w:eastAsia="Times New Roman" w:hAnsi="Arial" w:cs="Arial"/>
          <w:lang w:eastAsia="ar-SA"/>
        </w:rPr>
        <w:t xml:space="preserve"> </w:t>
      </w:r>
      <w:r w:rsidRPr="00D63059">
        <w:rPr>
          <w:rFonts w:ascii="Arial" w:eastAsia="Times New Roman" w:hAnsi="Arial" w:cs="Arial"/>
          <w:lang w:eastAsia="ar-SA"/>
        </w:rPr>
        <w:tab/>
        <w:t>Caso a licitante seja a matriz, todos os documentos deverão estar em nome da matriz. Caso seja a filial, todos os documentos deverão estar em nome da filial, exceto aqueles que, pela própria natureza ou por determinação legal, forem comprovadamente emitidos apenas em nome da matriz ou cuja validade abranja todos os estabelecimentos da empresa.</w:t>
      </w:r>
    </w:p>
    <w:p w:rsidR="00F353FA" w:rsidRPr="00D63059" w:rsidRDefault="00F353FA" w:rsidP="00F353FA">
      <w:pPr>
        <w:spacing w:line="120" w:lineRule="auto"/>
        <w:jc w:val="both"/>
        <w:rPr>
          <w:rFonts w:ascii="Arial" w:eastAsia="Times New Roman" w:hAnsi="Arial" w:cs="Arial"/>
          <w:b/>
          <w:bCs/>
          <w:lang w:eastAsia="ar-SA"/>
        </w:rPr>
      </w:pPr>
    </w:p>
    <w:p w:rsidR="00F353FA" w:rsidRPr="00D63059" w:rsidRDefault="00F353FA" w:rsidP="00F353FA">
      <w:pPr>
        <w:spacing w:line="240" w:lineRule="atLeast"/>
        <w:ind w:left="705" w:hanging="705"/>
        <w:jc w:val="both"/>
        <w:rPr>
          <w:rFonts w:ascii="Arial" w:eastAsia="Times New Roman" w:hAnsi="Arial" w:cs="Arial"/>
          <w:lang w:eastAsia="ar-SA"/>
        </w:rPr>
      </w:pPr>
      <w:r w:rsidRPr="00D63059">
        <w:rPr>
          <w:rFonts w:ascii="Arial" w:eastAsia="Times New Roman" w:hAnsi="Arial" w:cs="Arial"/>
          <w:b/>
          <w:bCs/>
          <w:lang w:eastAsia="ar-SA"/>
        </w:rPr>
        <w:t xml:space="preserve">2.4. </w:t>
      </w:r>
      <w:r w:rsidRPr="00D63059">
        <w:rPr>
          <w:rFonts w:ascii="Arial" w:eastAsia="Times New Roman" w:hAnsi="Arial" w:cs="Arial"/>
          <w:b/>
          <w:bCs/>
          <w:lang w:eastAsia="ar-SA"/>
        </w:rPr>
        <w:tab/>
      </w:r>
      <w:r w:rsidRPr="00D63059">
        <w:rPr>
          <w:rFonts w:ascii="Arial" w:eastAsia="Times New Roman" w:hAnsi="Arial" w:cs="Arial"/>
          <w:lang w:eastAsia="ar-SA"/>
        </w:rPr>
        <w:t xml:space="preserve">As empresas que desejarem obter o CRC – Certificado de Registro Cadastral do Município de </w:t>
      </w:r>
      <w:r>
        <w:rPr>
          <w:rFonts w:ascii="Arial" w:eastAsia="Times New Roman" w:hAnsi="Arial" w:cs="Arial"/>
          <w:lang w:eastAsia="ar-SA"/>
        </w:rPr>
        <w:t>Diamante do Sul</w:t>
      </w:r>
      <w:r w:rsidRPr="00D63059">
        <w:rPr>
          <w:rFonts w:ascii="Arial" w:eastAsia="Times New Roman" w:hAnsi="Arial" w:cs="Arial"/>
          <w:lang w:eastAsia="ar-SA"/>
        </w:rPr>
        <w:t xml:space="preserve"> poderão consultar a documentação necessária no Departamento de Compras do Município. </w:t>
      </w:r>
    </w:p>
    <w:p w:rsidR="00F353FA" w:rsidRPr="00D63059" w:rsidRDefault="00F353FA" w:rsidP="00F353FA">
      <w:pPr>
        <w:spacing w:line="120" w:lineRule="auto"/>
        <w:jc w:val="both"/>
        <w:rPr>
          <w:rFonts w:ascii="Arial" w:eastAsia="Times New Roman" w:hAnsi="Arial" w:cs="Arial"/>
          <w:b/>
          <w:bCs/>
          <w:lang w:eastAsia="ar-SA"/>
        </w:rPr>
      </w:pPr>
    </w:p>
    <w:p w:rsidR="00F353FA" w:rsidRPr="00D63059" w:rsidRDefault="00F353FA" w:rsidP="00F353FA">
      <w:pPr>
        <w:spacing w:line="240" w:lineRule="atLeast"/>
        <w:ind w:left="705" w:hanging="705"/>
        <w:jc w:val="both"/>
        <w:rPr>
          <w:rFonts w:ascii="Arial" w:eastAsia="Times New Roman" w:hAnsi="Arial" w:cs="Arial"/>
          <w:lang w:eastAsia="ar-SA"/>
        </w:rPr>
      </w:pPr>
      <w:r w:rsidRPr="00D63059">
        <w:rPr>
          <w:rFonts w:ascii="Arial" w:eastAsia="Times New Roman" w:hAnsi="Arial" w:cs="Arial"/>
          <w:b/>
          <w:bCs/>
          <w:lang w:eastAsia="ar-SA"/>
        </w:rPr>
        <w:t>2.5.</w:t>
      </w:r>
      <w:r w:rsidRPr="00D63059">
        <w:rPr>
          <w:rFonts w:ascii="Arial" w:eastAsia="Times New Roman" w:hAnsi="Arial" w:cs="Arial"/>
          <w:lang w:eastAsia="ar-SA"/>
        </w:rPr>
        <w:t xml:space="preserve"> </w:t>
      </w:r>
      <w:r w:rsidRPr="00D63059">
        <w:rPr>
          <w:rFonts w:ascii="Arial" w:eastAsia="Times New Roman" w:hAnsi="Arial" w:cs="Arial"/>
          <w:lang w:eastAsia="ar-SA"/>
        </w:rPr>
        <w:tab/>
        <w:t>A equipe de apoio efetuará a avaliação do ramo de atividade, caso necessário, através da descrição contida no CRC - Certificado de Registro Cadastral ou através do Contrato Social.</w:t>
      </w: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br w:type="page"/>
      </w: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lastRenderedPageBreak/>
        <w:t>ANEXO IV</w:t>
      </w:r>
    </w:p>
    <w:p w:rsidR="00F353FA" w:rsidRPr="00D63059" w:rsidRDefault="00F353FA" w:rsidP="00F353FA">
      <w:pPr>
        <w:pStyle w:val="Recuodecorpodetexto"/>
        <w:spacing w:line="120" w:lineRule="auto"/>
        <w:jc w:val="center"/>
        <w:rPr>
          <w:rFonts w:ascii="Arial" w:eastAsia="Times New Roman" w:hAnsi="Arial" w:cs="Arial"/>
          <w:b w:val="0"/>
          <w:bCs w:val="0"/>
          <w:sz w:val="24"/>
          <w:szCs w:val="24"/>
          <w:lang w:eastAsia="ar-SA"/>
        </w:rPr>
      </w:pPr>
    </w:p>
    <w:p w:rsidR="00F353FA" w:rsidRPr="00D63059" w:rsidRDefault="00F353FA" w:rsidP="00F353FA">
      <w:pPr>
        <w:ind w:left="705"/>
        <w:jc w:val="both"/>
        <w:rPr>
          <w:rFonts w:ascii="Arial" w:eastAsia="Times New Roman" w:hAnsi="Arial" w:cs="Arial"/>
          <w:b/>
        </w:rPr>
      </w:pPr>
      <w:r w:rsidRPr="00D63059">
        <w:rPr>
          <w:rFonts w:ascii="Arial" w:hAnsi="Arial" w:cs="Arial"/>
          <w:b/>
        </w:rPr>
        <w:t>DA COMPROVAÇÃO DA REGULARIDADE FISCAL E DO DIREITO DE PREFERÊNCIA DAS MICROEMPRESAS E EMPRESAS DE PEQUENO PORTE (LC N</w:t>
      </w:r>
      <w:r w:rsidRPr="009B4C8E">
        <w:rPr>
          <w:rFonts w:ascii="Arial" w:hAnsi="Arial" w:cs="Arial"/>
          <w:b/>
          <w:strike/>
        </w:rPr>
        <w:t>º</w:t>
      </w:r>
      <w:r w:rsidRPr="00D63059">
        <w:rPr>
          <w:rFonts w:ascii="Arial" w:hAnsi="Arial" w:cs="Arial"/>
          <w:b/>
        </w:rPr>
        <w:t xml:space="preserve"> 123)</w:t>
      </w:r>
    </w:p>
    <w:p w:rsidR="00F353FA" w:rsidRPr="00D63059" w:rsidRDefault="00F353FA" w:rsidP="00F353FA">
      <w:pPr>
        <w:spacing w:line="120" w:lineRule="auto"/>
        <w:rPr>
          <w:rFonts w:ascii="Arial" w:eastAsia="Times New Roman" w:hAnsi="Arial" w:cs="Arial"/>
        </w:rPr>
      </w:pPr>
      <w:r w:rsidRPr="00D63059">
        <w:rPr>
          <w:rFonts w:ascii="Arial" w:hAnsi="Arial" w:cs="Arial"/>
        </w:rPr>
        <w:tab/>
      </w:r>
    </w:p>
    <w:p w:rsidR="00F353FA" w:rsidRPr="00D63059" w:rsidRDefault="00F353FA" w:rsidP="00F353FA">
      <w:pPr>
        <w:ind w:left="705" w:hanging="705"/>
        <w:jc w:val="both"/>
        <w:rPr>
          <w:rFonts w:ascii="Arial" w:eastAsia="Times New Roman" w:hAnsi="Arial" w:cs="Arial"/>
        </w:rPr>
      </w:pPr>
      <w:r w:rsidRPr="00D63059">
        <w:rPr>
          <w:rFonts w:ascii="Arial" w:hAnsi="Arial" w:cs="Arial"/>
        </w:rPr>
        <w:t xml:space="preserve">1. </w:t>
      </w:r>
      <w:r w:rsidRPr="00D63059">
        <w:rPr>
          <w:rFonts w:ascii="Arial" w:hAnsi="Arial" w:cs="Arial"/>
        </w:rPr>
        <w:tab/>
        <w:t xml:space="preserve">As microempresas e empresas de pequeno porte deverão apresentar toda a documentação exigida para efeito de comprovação de sua regularidade fiscal e trabalhista (item 1.2 do anexo III) mesmo que apresente alguma restrição, neste caso sendo habilitadas sob condição. </w:t>
      </w:r>
    </w:p>
    <w:p w:rsidR="00F353FA" w:rsidRPr="00D63059" w:rsidRDefault="00F353FA" w:rsidP="00F353FA">
      <w:pPr>
        <w:spacing w:line="120" w:lineRule="auto"/>
        <w:rPr>
          <w:rFonts w:ascii="Arial" w:eastAsia="Times New Roman" w:hAnsi="Arial" w:cs="Arial"/>
        </w:rPr>
      </w:pPr>
    </w:p>
    <w:p w:rsidR="00F353FA" w:rsidRPr="00D63059" w:rsidRDefault="00F353FA" w:rsidP="00F353FA">
      <w:pPr>
        <w:ind w:left="705" w:hanging="705"/>
        <w:jc w:val="both"/>
        <w:rPr>
          <w:rFonts w:ascii="Arial" w:eastAsia="Times New Roman" w:hAnsi="Arial" w:cs="Arial"/>
        </w:rPr>
      </w:pPr>
      <w:r w:rsidRPr="00D63059">
        <w:rPr>
          <w:rFonts w:ascii="Arial" w:hAnsi="Arial" w:cs="Arial"/>
        </w:rPr>
        <w:t xml:space="preserve">2. </w:t>
      </w:r>
      <w:r w:rsidRPr="00D63059">
        <w:rPr>
          <w:rFonts w:ascii="Arial" w:hAnsi="Arial" w:cs="Arial"/>
        </w:rPr>
        <w:tab/>
        <w:t xml:space="preserve">Será assegurado, como critério de desempate, a preferência de contratação para as </w:t>
      </w:r>
      <w:r w:rsidRPr="008945C4">
        <w:rPr>
          <w:rFonts w:ascii="Arial" w:hAnsi="Arial" w:cs="Arial"/>
        </w:rPr>
        <w:t>microempresas ou empresas de pequeno porte.</w:t>
      </w:r>
      <w:r w:rsidRPr="00D63059">
        <w:rPr>
          <w:rFonts w:ascii="Arial" w:hAnsi="Arial" w:cs="Arial"/>
        </w:rPr>
        <w:t xml:space="preserve"> </w:t>
      </w:r>
    </w:p>
    <w:p w:rsidR="00F353FA" w:rsidRPr="00D63059" w:rsidRDefault="00F353FA" w:rsidP="00F353FA">
      <w:pPr>
        <w:spacing w:line="120" w:lineRule="auto"/>
        <w:rPr>
          <w:rFonts w:ascii="Arial" w:eastAsia="Times New Roman" w:hAnsi="Arial" w:cs="Arial"/>
        </w:rPr>
      </w:pPr>
    </w:p>
    <w:p w:rsidR="00F353FA" w:rsidRPr="00D63059" w:rsidRDefault="00F353FA" w:rsidP="00F353FA">
      <w:pPr>
        <w:ind w:left="705" w:hanging="705"/>
        <w:jc w:val="both"/>
        <w:rPr>
          <w:rFonts w:ascii="Arial" w:eastAsia="Times New Roman" w:hAnsi="Arial" w:cs="Arial"/>
        </w:rPr>
      </w:pPr>
      <w:r w:rsidRPr="00D63059">
        <w:rPr>
          <w:rFonts w:ascii="Arial" w:hAnsi="Arial" w:cs="Arial"/>
        </w:rPr>
        <w:t xml:space="preserve">3. </w:t>
      </w:r>
      <w:r w:rsidRPr="00D63059">
        <w:rPr>
          <w:rFonts w:ascii="Arial" w:hAnsi="Arial" w:cs="Arial"/>
        </w:rPr>
        <w:tab/>
        <w:t xml:space="preserve">Considerar-se-á empate quanto as propostas apresentadas por microempresas e empresas de pequeno porte sejam iguais ou até 5% superiores à proposta de menor preço classificada, desde que não tenha sido apresentada por outra microempresa ou empresa de pequeno porte. </w:t>
      </w:r>
    </w:p>
    <w:p w:rsidR="00F353FA" w:rsidRPr="00D63059" w:rsidRDefault="00F353FA" w:rsidP="00F353FA">
      <w:pPr>
        <w:spacing w:line="120" w:lineRule="auto"/>
        <w:rPr>
          <w:rFonts w:ascii="Arial" w:eastAsia="Times New Roman" w:hAnsi="Arial" w:cs="Arial"/>
        </w:rPr>
      </w:pPr>
    </w:p>
    <w:p w:rsidR="00F353FA" w:rsidRPr="00D63059" w:rsidRDefault="00F353FA" w:rsidP="00F353FA">
      <w:pPr>
        <w:ind w:left="705" w:hanging="705"/>
        <w:jc w:val="both"/>
        <w:rPr>
          <w:rFonts w:ascii="Arial" w:eastAsia="Times New Roman" w:hAnsi="Arial" w:cs="Arial"/>
        </w:rPr>
      </w:pPr>
      <w:r w:rsidRPr="00D63059">
        <w:rPr>
          <w:rFonts w:ascii="Arial" w:hAnsi="Arial" w:cs="Arial"/>
        </w:rPr>
        <w:t xml:space="preserve">4. </w:t>
      </w:r>
      <w:r w:rsidRPr="00D63059">
        <w:rPr>
          <w:rFonts w:ascii="Arial" w:hAnsi="Arial" w:cs="Arial"/>
        </w:rPr>
        <w:tab/>
        <w:t xml:space="preserve">Ocorrendo o empate acima descrito, a microempresa ou empresa de pequeno porte melhor classificada poderá apresentar nova proposta de preço inferior à menor proposta classificada, na própria sessão. Uma vez apresentada nova proposta em valor inferior será considerada vencedora do certame e adjudicado o objeto em seu favor. </w:t>
      </w:r>
    </w:p>
    <w:p w:rsidR="00F353FA" w:rsidRPr="00D63059" w:rsidRDefault="00F353FA" w:rsidP="00F353FA">
      <w:pPr>
        <w:spacing w:line="120" w:lineRule="auto"/>
        <w:rPr>
          <w:rFonts w:ascii="Arial" w:eastAsia="Times New Roman" w:hAnsi="Arial" w:cs="Arial"/>
        </w:rPr>
      </w:pPr>
    </w:p>
    <w:p w:rsidR="00F353FA" w:rsidRPr="00D63059" w:rsidRDefault="00F353FA" w:rsidP="00F353FA">
      <w:pPr>
        <w:ind w:left="705" w:hanging="705"/>
        <w:jc w:val="both"/>
        <w:rPr>
          <w:rFonts w:ascii="Arial" w:eastAsia="Times New Roman" w:hAnsi="Arial" w:cs="Arial"/>
        </w:rPr>
      </w:pPr>
      <w:r w:rsidRPr="00D63059">
        <w:rPr>
          <w:rFonts w:ascii="Arial" w:hAnsi="Arial" w:cs="Arial"/>
        </w:rPr>
        <w:t xml:space="preserve">5. </w:t>
      </w:r>
      <w:r w:rsidRPr="00D63059">
        <w:rPr>
          <w:rFonts w:ascii="Arial" w:hAnsi="Arial" w:cs="Arial"/>
        </w:rPr>
        <w:tab/>
        <w:t xml:space="preserve">No caso de microempresa ou empresa de pequeno porte ser declarada vencedora do certame e havendo alguma restrição na comprovação de sua regularidade fiscal, ser-lhe-á concedido prazo de 05 (cinco) dias úteis, prorrogáveis por igual período, para a regularização da restrição e emissão de eventuais certidões negativas ou positivas com efeito de negativa. </w:t>
      </w:r>
    </w:p>
    <w:p w:rsidR="00F353FA" w:rsidRPr="00D63059" w:rsidRDefault="00F353FA" w:rsidP="00F353FA">
      <w:pPr>
        <w:rPr>
          <w:rFonts w:ascii="Arial" w:eastAsia="Times New Roman" w:hAnsi="Arial" w:cs="Arial"/>
        </w:rPr>
      </w:pPr>
    </w:p>
    <w:p w:rsidR="00F353FA" w:rsidRPr="00D63059" w:rsidRDefault="00F353FA" w:rsidP="00F353FA">
      <w:pPr>
        <w:ind w:left="705" w:hanging="705"/>
        <w:jc w:val="both"/>
        <w:rPr>
          <w:rFonts w:ascii="Arial" w:eastAsia="Times New Roman" w:hAnsi="Arial" w:cs="Arial"/>
        </w:rPr>
      </w:pPr>
      <w:r w:rsidRPr="00D63059">
        <w:rPr>
          <w:rFonts w:ascii="Arial" w:hAnsi="Arial" w:cs="Arial"/>
        </w:rPr>
        <w:t xml:space="preserve">6. </w:t>
      </w:r>
      <w:r w:rsidRPr="00D63059">
        <w:rPr>
          <w:rFonts w:ascii="Arial" w:hAnsi="Arial" w:cs="Arial"/>
        </w:rPr>
        <w:tab/>
        <w:t xml:space="preserve">As certidões deverão ser entregues à Comissão de Licitação dentro do prazo acima, para efeito de posterior assinatura de contrato, sob pena de decair à contratação da proponente e aplicação das sanções previstas no art. 81 c/c 87 da Lei </w:t>
      </w:r>
      <w:r>
        <w:rPr>
          <w:rFonts w:ascii="Arial" w:eastAsia="Times New Roman" w:hAnsi="Arial" w:cs="Arial"/>
          <w:lang w:eastAsia="ar-SA"/>
        </w:rPr>
        <w:t>n</w:t>
      </w:r>
      <w:r w:rsidRPr="009B4C8E">
        <w:rPr>
          <w:rFonts w:ascii="Arial" w:eastAsia="Times New Roman" w:hAnsi="Arial" w:cs="Arial"/>
          <w:strike/>
          <w:lang w:eastAsia="ar-SA"/>
        </w:rPr>
        <w:t>º</w:t>
      </w:r>
      <w:r w:rsidRPr="00D63059">
        <w:rPr>
          <w:rFonts w:ascii="Arial" w:hAnsi="Arial" w:cs="Arial"/>
        </w:rPr>
        <w:t xml:space="preserve"> 8.666/93. </w:t>
      </w:r>
    </w:p>
    <w:p w:rsidR="00F353FA" w:rsidRPr="00D63059" w:rsidRDefault="00F353FA" w:rsidP="00F353FA">
      <w:pPr>
        <w:rPr>
          <w:rFonts w:ascii="Arial" w:eastAsia="Times New Roman" w:hAnsi="Arial" w:cs="Arial"/>
        </w:rPr>
      </w:pPr>
    </w:p>
    <w:p w:rsidR="00F353FA" w:rsidRPr="00D63059" w:rsidRDefault="00F353FA" w:rsidP="00F353FA">
      <w:pPr>
        <w:ind w:left="705" w:hanging="705"/>
        <w:jc w:val="both"/>
        <w:rPr>
          <w:rFonts w:ascii="Arial" w:eastAsia="Times New Roman" w:hAnsi="Arial" w:cs="Arial"/>
        </w:rPr>
      </w:pPr>
      <w:r w:rsidRPr="00D63059">
        <w:rPr>
          <w:rFonts w:ascii="Arial" w:hAnsi="Arial" w:cs="Arial"/>
        </w:rPr>
        <w:t xml:space="preserve">7. </w:t>
      </w:r>
      <w:r w:rsidRPr="00D63059">
        <w:rPr>
          <w:rFonts w:ascii="Arial" w:hAnsi="Arial" w:cs="Arial"/>
        </w:rPr>
        <w:tab/>
        <w:t>Após a entrega das certidões e análise quanto à regularidade fiscal da proponente a Comissão de Licitação decidirá quanto à habilitação final da mesma, que será comunicada às proponentes por meio de publicação no Diário Oficial do Município. A partir da divulgação do resultado o julgamento as proponentes terão o prazo de 05 (cinco) dias úteis para interposição de recurso, se assim o desejarem, observando-se o disposto no art. 109 da Lei Federal n</w:t>
      </w:r>
      <w:r w:rsidRPr="009B4C8E">
        <w:rPr>
          <w:rFonts w:ascii="Arial" w:hAnsi="Arial" w:cs="Arial"/>
          <w:strike/>
        </w:rPr>
        <w:t>º</w:t>
      </w:r>
      <w:r w:rsidRPr="00D63059">
        <w:rPr>
          <w:rFonts w:ascii="Arial" w:hAnsi="Arial" w:cs="Arial"/>
        </w:rPr>
        <w:t xml:space="preserve"> 8.666/93 e suas alterações. </w:t>
      </w:r>
    </w:p>
    <w:p w:rsidR="00F353FA" w:rsidRPr="00D63059" w:rsidRDefault="00F353FA" w:rsidP="00F353FA">
      <w:pPr>
        <w:rPr>
          <w:rFonts w:ascii="Arial" w:eastAsia="Times New Roman" w:hAnsi="Arial" w:cs="Arial"/>
        </w:rPr>
      </w:pPr>
    </w:p>
    <w:p w:rsidR="00F353FA" w:rsidRPr="00D63059" w:rsidRDefault="00F353FA" w:rsidP="00F353FA">
      <w:pPr>
        <w:numPr>
          <w:ilvl w:val="0"/>
          <w:numId w:val="24"/>
        </w:numPr>
        <w:ind w:hanging="720"/>
        <w:jc w:val="both"/>
        <w:rPr>
          <w:rFonts w:ascii="Arial" w:hAnsi="Arial" w:cs="Arial"/>
        </w:rPr>
      </w:pPr>
      <w:r w:rsidRPr="00D63059">
        <w:rPr>
          <w:rFonts w:ascii="Arial" w:hAnsi="Arial" w:cs="Arial"/>
        </w:rPr>
        <w:t>A não regularização da documentação, no prazo previsto no item 1.5, implicará decadência do direito à contratação, sem prejuízo das sanções previstas no art. 81 da Lei n</w:t>
      </w:r>
      <w:r w:rsidRPr="009B4C8E">
        <w:rPr>
          <w:rFonts w:ascii="Arial" w:hAnsi="Arial" w:cs="Arial"/>
          <w:strike/>
        </w:rPr>
        <w:t>º</w:t>
      </w:r>
      <w:r w:rsidRPr="00D63059">
        <w:rPr>
          <w:rFonts w:ascii="Arial" w:hAnsi="Arial" w:cs="Arial"/>
        </w:rPr>
        <w:t xml:space="preserve"> 8.666/93, sendo facultado à Administração </w:t>
      </w:r>
      <w:r w:rsidRPr="00D63059">
        <w:rPr>
          <w:rFonts w:ascii="Arial" w:hAnsi="Arial" w:cs="Arial"/>
        </w:rPr>
        <w:lastRenderedPageBreak/>
        <w:t>convocar os licitantes remanescentes, na ordem de classificação, para a assinatura do contrato, ou revogar a licitação.</w:t>
      </w: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br w:type="page"/>
      </w:r>
    </w:p>
    <w:p w:rsidR="00F353FA" w:rsidRPr="00D63059" w:rsidRDefault="00F353FA" w:rsidP="00F353FA">
      <w:pPr>
        <w:pStyle w:val="Recuodecorpodetexto"/>
        <w:jc w:val="center"/>
        <w:rPr>
          <w:rFonts w:ascii="Arial" w:hAnsi="Arial" w:cs="Arial"/>
          <w:b w:val="0"/>
          <w:sz w:val="24"/>
          <w:szCs w:val="24"/>
        </w:rPr>
      </w:pPr>
      <w:r w:rsidRPr="00D63059">
        <w:rPr>
          <w:rFonts w:ascii="Arial" w:eastAsia="Times New Roman" w:hAnsi="Arial" w:cs="Arial"/>
          <w:sz w:val="24"/>
          <w:szCs w:val="24"/>
          <w:lang w:eastAsia="ar-SA"/>
        </w:rPr>
        <w:lastRenderedPageBreak/>
        <w:t xml:space="preserve">  ANEXO V</w:t>
      </w:r>
    </w:p>
    <w:p w:rsidR="00F353FA" w:rsidRPr="00D63059" w:rsidRDefault="00F353FA" w:rsidP="00F353FA">
      <w:pPr>
        <w:pStyle w:val="Recuodecorpodetexto"/>
        <w:jc w:val="center"/>
        <w:rPr>
          <w:rFonts w:ascii="Arial" w:hAnsi="Arial" w:cs="Arial"/>
          <w:b w:val="0"/>
          <w:sz w:val="24"/>
          <w:szCs w:val="24"/>
        </w:rPr>
      </w:pP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t>MODELO DECLARAÇÃO</w:t>
      </w: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rPr>
          <w:rFonts w:ascii="Arial" w:eastAsia="Times New Roman" w:hAnsi="Arial" w:cs="Arial"/>
          <w:b w:val="0"/>
          <w:bCs w:val="0"/>
          <w:sz w:val="24"/>
          <w:szCs w:val="24"/>
          <w:lang w:eastAsia="ar-SA"/>
        </w:rPr>
      </w:pPr>
    </w:p>
    <w:p w:rsidR="00F353FA" w:rsidRPr="00D63059" w:rsidRDefault="00F353FA" w:rsidP="00F353FA">
      <w:pPr>
        <w:pStyle w:val="Recuodecorpodetexto"/>
        <w:spacing w:line="360" w:lineRule="auto"/>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O(A) licitante __________________________________________, com domicílio (ou sede) na cidade de _______________________, estado ___________________, endereço _______________________ através de seu(sua) representante legal (no caso de pessoa jurídica) _______________________________, DECLARA,  sob as penas da lei e para os fins do Edital de Pregão Presencial n</w:t>
      </w:r>
      <w:r w:rsidRPr="009B4C8E">
        <w:rPr>
          <w:rFonts w:ascii="Arial" w:eastAsia="Times New Roman" w:hAnsi="Arial" w:cs="Arial"/>
          <w:b w:val="0"/>
          <w:bCs w:val="0"/>
          <w:strike/>
          <w:sz w:val="24"/>
          <w:szCs w:val="24"/>
          <w:lang w:eastAsia="ar-SA"/>
        </w:rPr>
        <w:t>º</w:t>
      </w:r>
      <w:r w:rsidRPr="00D63059">
        <w:rPr>
          <w:rFonts w:ascii="Arial" w:eastAsia="Times New Roman" w:hAnsi="Arial" w:cs="Arial"/>
          <w:b w:val="0"/>
          <w:bCs w:val="0"/>
          <w:sz w:val="24"/>
          <w:szCs w:val="24"/>
          <w:lang w:eastAsia="ar-SA"/>
        </w:rPr>
        <w:t xml:space="preserve"> P</w:t>
      </w:r>
      <w:r>
        <w:rPr>
          <w:rFonts w:ascii="Arial" w:eastAsia="Times New Roman" w:hAnsi="Arial" w:cs="Arial"/>
          <w:b w:val="0"/>
          <w:bCs w:val="0"/>
          <w:sz w:val="24"/>
          <w:szCs w:val="24"/>
          <w:lang w:eastAsia="ar-SA"/>
        </w:rPr>
        <w:t>P</w:t>
      </w:r>
      <w:r w:rsidRPr="00D63059">
        <w:rPr>
          <w:rFonts w:ascii="Arial" w:eastAsia="Times New Roman" w:hAnsi="Arial" w:cs="Arial"/>
          <w:b w:val="0"/>
          <w:bCs w:val="0"/>
          <w:sz w:val="24"/>
          <w:szCs w:val="24"/>
          <w:lang w:eastAsia="ar-SA"/>
        </w:rPr>
        <w:t>-</w:t>
      </w:r>
      <w:r>
        <w:rPr>
          <w:rFonts w:ascii="Arial" w:eastAsia="Times New Roman" w:hAnsi="Arial" w:cs="Arial"/>
          <w:b w:val="0"/>
          <w:bCs w:val="0"/>
          <w:sz w:val="24"/>
          <w:szCs w:val="24"/>
          <w:lang w:eastAsia="ar-SA"/>
        </w:rPr>
        <w:t>____/2016</w:t>
      </w:r>
      <w:r w:rsidRPr="00D63059">
        <w:rPr>
          <w:rFonts w:ascii="Arial" w:eastAsia="Times New Roman" w:hAnsi="Arial" w:cs="Arial"/>
          <w:b w:val="0"/>
          <w:bCs w:val="0"/>
          <w:sz w:val="24"/>
          <w:szCs w:val="24"/>
          <w:lang w:eastAsia="ar-SA"/>
        </w:rPr>
        <w:t>, que cumpre plenamente os requisitos de habilitação</w:t>
      </w:r>
      <w:r>
        <w:rPr>
          <w:rFonts w:ascii="Arial" w:eastAsia="Times New Roman" w:hAnsi="Arial" w:cs="Arial"/>
          <w:b w:val="0"/>
          <w:bCs w:val="0"/>
          <w:sz w:val="24"/>
          <w:szCs w:val="24"/>
          <w:lang w:eastAsia="ar-SA"/>
        </w:rPr>
        <w:t>,</w:t>
      </w:r>
      <w:r>
        <w:rPr>
          <w:rFonts w:ascii="Arial" w:eastAsia="Times New Roman" w:hAnsi="Arial" w:cs="Arial"/>
          <w:sz w:val="24"/>
          <w:szCs w:val="24"/>
          <w:lang w:eastAsia="ar-SA"/>
        </w:rPr>
        <w:t xml:space="preserve"> </w:t>
      </w:r>
      <w:r w:rsidRPr="00A924AC">
        <w:rPr>
          <w:rFonts w:ascii="Arial" w:eastAsia="Times New Roman" w:hAnsi="Arial" w:cs="Arial"/>
          <w:b w:val="0"/>
          <w:bCs w:val="0"/>
          <w:sz w:val="24"/>
          <w:szCs w:val="24"/>
          <w:lang w:eastAsia="ar-SA"/>
        </w:rPr>
        <w:t>inclusive no que pertine ao contido no artigo 9</w:t>
      </w:r>
      <w:r w:rsidRPr="00A924AC">
        <w:rPr>
          <w:rFonts w:ascii="Arial" w:eastAsia="Times New Roman" w:hAnsi="Arial" w:cs="Arial"/>
          <w:b w:val="0"/>
          <w:bCs w:val="0"/>
          <w:strike/>
          <w:sz w:val="24"/>
          <w:szCs w:val="24"/>
          <w:lang w:eastAsia="ar-SA"/>
        </w:rPr>
        <w:t>º</w:t>
      </w:r>
      <w:r w:rsidRPr="00A924AC">
        <w:rPr>
          <w:rFonts w:ascii="Arial" w:eastAsia="Times New Roman" w:hAnsi="Arial" w:cs="Arial"/>
          <w:b w:val="0"/>
          <w:bCs w:val="0"/>
          <w:sz w:val="24"/>
          <w:szCs w:val="24"/>
          <w:lang w:eastAsia="ar-SA"/>
        </w:rPr>
        <w:t xml:space="preserve"> caput e incisos da Lei n</w:t>
      </w:r>
      <w:r w:rsidRPr="00A924AC">
        <w:rPr>
          <w:rFonts w:ascii="Arial" w:eastAsia="Times New Roman" w:hAnsi="Arial" w:cs="Arial"/>
          <w:b w:val="0"/>
          <w:bCs w:val="0"/>
          <w:strike/>
          <w:sz w:val="24"/>
          <w:szCs w:val="24"/>
          <w:lang w:eastAsia="ar-SA"/>
        </w:rPr>
        <w:t>º</w:t>
      </w:r>
      <w:r w:rsidRPr="00A924AC">
        <w:rPr>
          <w:rFonts w:ascii="Arial" w:eastAsia="Times New Roman" w:hAnsi="Arial" w:cs="Arial"/>
          <w:b w:val="0"/>
          <w:bCs w:val="0"/>
          <w:sz w:val="24"/>
          <w:szCs w:val="24"/>
          <w:lang w:eastAsia="ar-SA"/>
        </w:rPr>
        <w:t xml:space="preserve"> 8.666/1993 e item 2. VI do edital</w:t>
      </w:r>
      <w:r w:rsidRPr="00D63059">
        <w:rPr>
          <w:rFonts w:ascii="Arial" w:eastAsia="Times New Roman" w:hAnsi="Arial" w:cs="Arial"/>
          <w:b w:val="0"/>
          <w:bCs w:val="0"/>
          <w:sz w:val="24"/>
          <w:szCs w:val="24"/>
          <w:lang w:eastAsia="ar-SA"/>
        </w:rPr>
        <w:t xml:space="preserve"> e, entrega, juntamente com a presente, o envelope contendo a indicação do objeto e preços oferecidos, além do envelope contendo as documentações habilitatórias do referido Edital. </w:t>
      </w:r>
    </w:p>
    <w:p w:rsidR="00F353FA" w:rsidRPr="00D63059" w:rsidRDefault="00F353FA" w:rsidP="00F353FA">
      <w:pPr>
        <w:pStyle w:val="Recuodecorpodetexto"/>
        <w:rPr>
          <w:rFonts w:ascii="Arial" w:eastAsia="Times New Roman" w:hAnsi="Arial" w:cs="Arial"/>
          <w:b w:val="0"/>
          <w:bCs w:val="0"/>
          <w:sz w:val="24"/>
          <w:szCs w:val="24"/>
          <w:lang w:eastAsia="ar-SA"/>
        </w:rPr>
      </w:pPr>
    </w:p>
    <w:p w:rsidR="00F353FA" w:rsidRPr="00D63059" w:rsidRDefault="00F353FA" w:rsidP="00F353FA">
      <w:pPr>
        <w:pStyle w:val="Recuodecorpodetexto"/>
        <w:jc w:val="left"/>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Por ser verdade, firmo(amos) a presente.</w:t>
      </w:r>
    </w:p>
    <w:p w:rsidR="00F353FA" w:rsidRPr="00D63059" w:rsidRDefault="00F353FA" w:rsidP="00F353FA">
      <w:pPr>
        <w:pStyle w:val="Recuodecorpodetexto"/>
        <w:jc w:val="right"/>
        <w:rPr>
          <w:rFonts w:ascii="Arial" w:eastAsia="Times New Roman" w:hAnsi="Arial" w:cs="Arial"/>
          <w:b w:val="0"/>
          <w:bCs w:val="0"/>
          <w:sz w:val="24"/>
          <w:szCs w:val="24"/>
          <w:lang w:eastAsia="ar-SA"/>
        </w:rPr>
      </w:pPr>
    </w:p>
    <w:p w:rsidR="00F353FA" w:rsidRPr="00D63059" w:rsidRDefault="00F353FA" w:rsidP="00F353FA">
      <w:pPr>
        <w:pStyle w:val="Recuodecorpodetexto"/>
        <w:jc w:val="right"/>
        <w:rPr>
          <w:rFonts w:ascii="Arial" w:eastAsia="Times New Roman" w:hAnsi="Arial" w:cs="Arial"/>
          <w:b w:val="0"/>
          <w:bCs w:val="0"/>
          <w:sz w:val="24"/>
          <w:szCs w:val="24"/>
          <w:lang w:eastAsia="ar-SA"/>
        </w:rPr>
      </w:pPr>
    </w:p>
    <w:p w:rsidR="00F353FA" w:rsidRPr="00D63059" w:rsidRDefault="00F353FA" w:rsidP="00F353FA">
      <w:pPr>
        <w:pStyle w:val="Recuodecorpodetexto"/>
        <w:jc w:val="right"/>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Local e data.</w:t>
      </w:r>
    </w:p>
    <w:p w:rsidR="00F353FA" w:rsidRPr="00D63059" w:rsidRDefault="00F353FA" w:rsidP="00F353FA">
      <w:pPr>
        <w:pStyle w:val="Recuodecorpodetexto"/>
        <w:jc w:val="right"/>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tabs>
          <w:tab w:val="left" w:pos="1560"/>
        </w:tabs>
        <w:jc w:val="center"/>
        <w:rPr>
          <w:rFonts w:ascii="Arial" w:eastAsia="Times New Roman" w:hAnsi="Arial" w:cs="Arial"/>
          <w:lang w:eastAsia="ar-SA"/>
        </w:rPr>
      </w:pPr>
      <w:r w:rsidRPr="00D63059">
        <w:rPr>
          <w:rFonts w:ascii="Arial" w:eastAsia="Times New Roman" w:hAnsi="Arial" w:cs="Arial"/>
          <w:lang w:eastAsia="ar-SA"/>
        </w:rPr>
        <w:t>________________________________</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Assinatura devidamente identificada do</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 xml:space="preserve"> representante legal da empresa proponente </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(apontado no contrato social ou procuração</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 xml:space="preserve"> com poderes específicos).</w:t>
      </w: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t xml:space="preserve">OBS: ESTA DECLARAÇÃO DE HABILITAÇÃO DEVERÁ SER ENTREGUE JUNTAMENTE COM O CREDENCIAMENTO, </w:t>
      </w:r>
      <w:smartTag w:uri="urn:schemas-microsoft-com:office:smarttags" w:element="PersonName">
        <w:smartTagPr>
          <w:attr w:name="ProductID" w:val="EM ENVELOPE PRￓPRIO."/>
        </w:smartTagPr>
        <w:r w:rsidRPr="00D63059">
          <w:rPr>
            <w:rFonts w:ascii="Arial" w:eastAsia="Times New Roman" w:hAnsi="Arial" w:cs="Arial"/>
            <w:sz w:val="24"/>
            <w:szCs w:val="24"/>
            <w:lang w:eastAsia="ar-SA"/>
          </w:rPr>
          <w:t>EM ENVELOPE PRÓPRIO.</w:t>
        </w:r>
      </w:smartTag>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br w:type="page"/>
      </w: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lastRenderedPageBreak/>
        <w:t>ANEXO VI</w:t>
      </w: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spacing w:after="120"/>
        <w:ind w:left="283"/>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 xml:space="preserve">                                                     MODELO</w:t>
      </w:r>
    </w:p>
    <w:p w:rsidR="00F353FA" w:rsidRPr="00D63059" w:rsidRDefault="00F353FA" w:rsidP="00F353FA">
      <w:pPr>
        <w:pStyle w:val="Recuodecorpodetexto"/>
        <w:spacing w:after="120"/>
        <w:ind w:left="283"/>
        <w:jc w:val="center"/>
        <w:rPr>
          <w:rFonts w:ascii="Arial" w:eastAsia="Times New Roman" w:hAnsi="Arial" w:cs="Arial"/>
          <w:b w:val="0"/>
          <w:bCs w:val="0"/>
          <w:sz w:val="24"/>
          <w:szCs w:val="24"/>
          <w:lang w:eastAsia="ar-SA"/>
        </w:rPr>
      </w:pPr>
    </w:p>
    <w:p w:rsidR="00F353FA" w:rsidRPr="00D63059" w:rsidRDefault="00F353FA" w:rsidP="00F353FA">
      <w:pPr>
        <w:pStyle w:val="Recuodecorpodetexto"/>
        <w:spacing w:after="120"/>
        <w:ind w:left="283"/>
        <w:jc w:val="center"/>
        <w:rPr>
          <w:rFonts w:ascii="Arial" w:eastAsia="Times New Roman" w:hAnsi="Arial" w:cs="Arial"/>
          <w:b w:val="0"/>
          <w:bCs w:val="0"/>
          <w:sz w:val="24"/>
          <w:szCs w:val="24"/>
          <w:lang w:eastAsia="ar-SA"/>
        </w:rPr>
      </w:pPr>
    </w:p>
    <w:p w:rsidR="00F353FA" w:rsidRPr="00D63059" w:rsidRDefault="00F353FA" w:rsidP="00F353FA">
      <w:pPr>
        <w:pStyle w:val="Recuodecorpodetexto"/>
        <w:spacing w:after="120"/>
        <w:ind w:left="283"/>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t>PROCURAÇÃO</w:t>
      </w:r>
    </w:p>
    <w:p w:rsidR="00F353FA" w:rsidRPr="00D63059" w:rsidRDefault="00F353FA" w:rsidP="00F353FA">
      <w:pPr>
        <w:pStyle w:val="Recuodecorpodetexto"/>
        <w:spacing w:after="120"/>
        <w:ind w:left="283"/>
        <w:jc w:val="center"/>
        <w:rPr>
          <w:rFonts w:ascii="Arial" w:eastAsia="Times New Roman" w:hAnsi="Arial" w:cs="Arial"/>
          <w:b w:val="0"/>
          <w:bCs w:val="0"/>
          <w:sz w:val="24"/>
          <w:szCs w:val="24"/>
          <w:lang w:eastAsia="ar-SA"/>
        </w:rPr>
      </w:pPr>
    </w:p>
    <w:p w:rsidR="00F353FA" w:rsidRPr="00D63059" w:rsidRDefault="00F353FA" w:rsidP="00F353FA">
      <w:pPr>
        <w:pStyle w:val="Recuodecorpodetexto"/>
        <w:tabs>
          <w:tab w:val="left" w:pos="426"/>
        </w:tabs>
        <w:spacing w:after="120" w:line="360" w:lineRule="auto"/>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ab/>
        <w:t>Pelo presente instrumento particular de procuração e pela melhor forma de direito, a EMPRESA “_____________________”, com sede na Rua _____________________, n.</w:t>
      </w:r>
      <w:r w:rsidRPr="009B4C8E">
        <w:rPr>
          <w:rFonts w:ascii="Arial" w:eastAsia="Times New Roman" w:hAnsi="Arial" w:cs="Arial"/>
          <w:b w:val="0"/>
          <w:bCs w:val="0"/>
          <w:strike/>
          <w:sz w:val="24"/>
          <w:szCs w:val="24"/>
          <w:lang w:eastAsia="ar-SA"/>
        </w:rPr>
        <w:t>º</w:t>
      </w:r>
      <w:r w:rsidRPr="00D63059">
        <w:rPr>
          <w:rFonts w:ascii="Arial" w:eastAsia="Times New Roman" w:hAnsi="Arial" w:cs="Arial"/>
          <w:b w:val="0"/>
          <w:bCs w:val="0"/>
          <w:sz w:val="24"/>
          <w:szCs w:val="24"/>
          <w:lang w:eastAsia="ar-SA"/>
        </w:rPr>
        <w:t>______, devidamente inscrita no CNPJ sob n.</w:t>
      </w:r>
      <w:r w:rsidRPr="009B4C8E">
        <w:rPr>
          <w:rFonts w:ascii="Arial" w:eastAsia="Times New Roman" w:hAnsi="Arial" w:cs="Arial"/>
          <w:b w:val="0"/>
          <w:bCs w:val="0"/>
          <w:strike/>
          <w:sz w:val="24"/>
          <w:szCs w:val="24"/>
          <w:lang w:eastAsia="ar-SA"/>
        </w:rPr>
        <w:t>º</w:t>
      </w:r>
      <w:r w:rsidRPr="00D63059">
        <w:rPr>
          <w:rFonts w:ascii="Arial" w:eastAsia="Times New Roman" w:hAnsi="Arial" w:cs="Arial"/>
          <w:b w:val="0"/>
          <w:bCs w:val="0"/>
          <w:sz w:val="24"/>
          <w:szCs w:val="24"/>
          <w:lang w:eastAsia="ar-SA"/>
        </w:rPr>
        <w:t xml:space="preserve"> __________________________, representada, neste ato, por seu sócio</w:t>
      </w:r>
      <w:smartTag w:uri="urn:schemas-microsoft-com:office:smarttags" w:element="PersonName">
        <w:r w:rsidRPr="00D63059">
          <w:rPr>
            <w:rFonts w:ascii="Arial" w:eastAsia="Times New Roman" w:hAnsi="Arial" w:cs="Arial"/>
            <w:b w:val="0"/>
            <w:bCs w:val="0"/>
            <w:sz w:val="24"/>
            <w:szCs w:val="24"/>
            <w:lang w:eastAsia="ar-SA"/>
          </w:rPr>
          <w:t>-</w:t>
        </w:r>
      </w:smartTag>
      <w:r w:rsidRPr="00D63059">
        <w:rPr>
          <w:rFonts w:ascii="Arial" w:eastAsia="Times New Roman" w:hAnsi="Arial" w:cs="Arial"/>
          <w:b w:val="0"/>
          <w:bCs w:val="0"/>
          <w:sz w:val="24"/>
          <w:szCs w:val="24"/>
          <w:lang w:eastAsia="ar-SA"/>
        </w:rPr>
        <w:t>gerente Sr.__________________________, brasileiro, estado civil, profissão, residente e domiciliado nesta cidade, nomeia e constitui seu representante, o Sr._________________________,  estado civil, profissão,  portador da cédula de identidade RG n.</w:t>
      </w:r>
      <w:r w:rsidRPr="009B4C8E">
        <w:rPr>
          <w:rFonts w:ascii="Arial" w:eastAsia="Times New Roman" w:hAnsi="Arial" w:cs="Arial"/>
          <w:b w:val="0"/>
          <w:bCs w:val="0"/>
          <w:strike/>
          <w:sz w:val="24"/>
          <w:szCs w:val="24"/>
          <w:lang w:eastAsia="ar-SA"/>
        </w:rPr>
        <w:t>º</w:t>
      </w:r>
      <w:r w:rsidRPr="00D63059">
        <w:rPr>
          <w:rFonts w:ascii="Arial" w:eastAsia="Times New Roman" w:hAnsi="Arial" w:cs="Arial"/>
          <w:b w:val="0"/>
          <w:bCs w:val="0"/>
          <w:sz w:val="24"/>
          <w:szCs w:val="24"/>
          <w:lang w:eastAsia="ar-SA"/>
        </w:rPr>
        <w:t>__________________, e do CPF n.</w:t>
      </w:r>
      <w:r w:rsidRPr="009B4C8E">
        <w:rPr>
          <w:rFonts w:ascii="Arial" w:eastAsia="Times New Roman" w:hAnsi="Arial" w:cs="Arial"/>
          <w:b w:val="0"/>
          <w:bCs w:val="0"/>
          <w:strike/>
          <w:sz w:val="24"/>
          <w:szCs w:val="24"/>
          <w:lang w:eastAsia="ar-SA"/>
        </w:rPr>
        <w:t>º</w:t>
      </w:r>
      <w:r w:rsidRPr="00D63059">
        <w:rPr>
          <w:rFonts w:ascii="Arial" w:eastAsia="Times New Roman" w:hAnsi="Arial" w:cs="Arial"/>
          <w:b w:val="0"/>
          <w:bCs w:val="0"/>
          <w:sz w:val="24"/>
          <w:szCs w:val="24"/>
          <w:lang w:eastAsia="ar-SA"/>
        </w:rPr>
        <w:t xml:space="preserve"> ___________________, a quem são conferidos poderes para representar a empresa outorgante no Pregão n.</w:t>
      </w:r>
      <w:r w:rsidRPr="009B4C8E">
        <w:rPr>
          <w:rFonts w:ascii="Arial" w:eastAsia="Times New Roman" w:hAnsi="Arial" w:cs="Arial"/>
          <w:b w:val="0"/>
          <w:bCs w:val="0"/>
          <w:strike/>
          <w:sz w:val="24"/>
          <w:szCs w:val="24"/>
          <w:lang w:eastAsia="ar-SA"/>
        </w:rPr>
        <w:t>º</w:t>
      </w:r>
      <w:r>
        <w:rPr>
          <w:rFonts w:ascii="Arial" w:eastAsia="Times New Roman" w:hAnsi="Arial" w:cs="Arial"/>
          <w:b w:val="0"/>
          <w:bCs w:val="0"/>
          <w:sz w:val="24"/>
          <w:szCs w:val="24"/>
          <w:lang w:eastAsia="ar-SA"/>
        </w:rPr>
        <w:t xml:space="preserve"> PP</w:t>
      </w:r>
      <w:r w:rsidRPr="00D63059">
        <w:rPr>
          <w:rFonts w:ascii="Arial" w:eastAsia="Times New Roman" w:hAnsi="Arial" w:cs="Arial"/>
          <w:b w:val="0"/>
          <w:bCs w:val="0"/>
          <w:sz w:val="24"/>
          <w:szCs w:val="24"/>
          <w:lang w:eastAsia="ar-SA"/>
        </w:rPr>
        <w:t xml:space="preserve"> _____/201</w:t>
      </w:r>
      <w:r>
        <w:rPr>
          <w:rFonts w:ascii="Arial" w:eastAsia="Times New Roman" w:hAnsi="Arial" w:cs="Arial"/>
          <w:b w:val="0"/>
          <w:bCs w:val="0"/>
          <w:sz w:val="24"/>
          <w:szCs w:val="24"/>
          <w:lang w:eastAsia="ar-SA"/>
        </w:rPr>
        <w:t>6</w:t>
      </w:r>
      <w:r w:rsidRPr="00D63059">
        <w:rPr>
          <w:rFonts w:ascii="Arial" w:eastAsia="Times New Roman" w:hAnsi="Arial" w:cs="Arial"/>
          <w:b w:val="0"/>
          <w:bCs w:val="0"/>
          <w:sz w:val="24"/>
          <w:szCs w:val="24"/>
          <w:lang w:eastAsia="ar-SA"/>
        </w:rPr>
        <w:t xml:space="preserve">, instaurado pelo Município de </w:t>
      </w:r>
      <w:r>
        <w:rPr>
          <w:rFonts w:ascii="Arial" w:eastAsia="Times New Roman" w:hAnsi="Arial" w:cs="Arial"/>
          <w:b w:val="0"/>
          <w:bCs w:val="0"/>
          <w:sz w:val="24"/>
          <w:szCs w:val="24"/>
          <w:lang w:eastAsia="ar-SA"/>
        </w:rPr>
        <w:t>Diamante do Sul</w:t>
      </w:r>
      <w:r w:rsidRPr="00D63059">
        <w:rPr>
          <w:rFonts w:ascii="Arial" w:eastAsia="Times New Roman" w:hAnsi="Arial" w:cs="Arial"/>
          <w:b w:val="0"/>
          <w:bCs w:val="0"/>
          <w:sz w:val="24"/>
          <w:szCs w:val="24"/>
          <w:lang w:eastAsia="ar-SA"/>
        </w:rPr>
        <w:t>, em especial para firmar declarações e atas, apresentar ou desistir da apresentação de lances verbais, negociar os valores propostos, interpor ou desistir da interposição de recursos e praticar todos os demais atos pertinentes ao certame acima indicado.</w:t>
      </w:r>
    </w:p>
    <w:p w:rsidR="00F353FA" w:rsidRPr="00D63059" w:rsidRDefault="00F353FA" w:rsidP="00F353FA">
      <w:pPr>
        <w:pStyle w:val="Recuodecorpodetexto"/>
        <w:spacing w:after="120"/>
        <w:ind w:left="283"/>
        <w:rPr>
          <w:rFonts w:ascii="Arial" w:eastAsia="Times New Roman" w:hAnsi="Arial" w:cs="Arial"/>
          <w:b w:val="0"/>
          <w:bCs w:val="0"/>
          <w:sz w:val="24"/>
          <w:szCs w:val="24"/>
          <w:lang w:eastAsia="ar-SA"/>
        </w:rPr>
      </w:pPr>
    </w:p>
    <w:p w:rsidR="00F353FA" w:rsidRPr="00D63059" w:rsidRDefault="00F353FA" w:rsidP="00F353FA">
      <w:pPr>
        <w:pStyle w:val="Recuodecorpodetexto"/>
        <w:spacing w:after="120"/>
        <w:ind w:left="283"/>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 xml:space="preserve">                                                                                                                                                                                                                                                                                                                                                                                                                                                                                                                                                                                                                                                                                                                                                                                                                                                                                                                                                                                                                                                                                                                                                                                                                                                                                                                                                                                                                                                                                                                                                                                                                                                                                                                                                                                                                                                                                                                                                                                                                                                                                                                                                                                                                                                                                                                                                                                                   </w:t>
      </w:r>
    </w:p>
    <w:p w:rsidR="00F353FA" w:rsidRPr="00D63059" w:rsidRDefault="00F353FA" w:rsidP="00F353FA">
      <w:pPr>
        <w:pStyle w:val="Recuodecorpodetexto"/>
        <w:spacing w:after="120"/>
        <w:ind w:left="283"/>
        <w:jc w:val="right"/>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Local e data.</w:t>
      </w:r>
    </w:p>
    <w:p w:rsidR="00F353FA" w:rsidRPr="00D63059" w:rsidRDefault="00F353FA" w:rsidP="00F353FA">
      <w:pPr>
        <w:pStyle w:val="Recuodecorpodetexto"/>
        <w:spacing w:after="120"/>
        <w:ind w:left="283"/>
        <w:jc w:val="right"/>
        <w:rPr>
          <w:rFonts w:ascii="Arial" w:eastAsia="Times New Roman" w:hAnsi="Arial" w:cs="Arial"/>
          <w:b w:val="0"/>
          <w:bCs w:val="0"/>
          <w:sz w:val="24"/>
          <w:szCs w:val="24"/>
          <w:lang w:eastAsia="ar-SA"/>
        </w:rPr>
      </w:pPr>
    </w:p>
    <w:p w:rsidR="00F353FA" w:rsidRPr="00D63059" w:rsidRDefault="00F353FA" w:rsidP="00F353FA">
      <w:pPr>
        <w:pStyle w:val="Recuodecorpodetexto"/>
        <w:spacing w:after="120"/>
        <w:ind w:left="283"/>
        <w:jc w:val="right"/>
        <w:rPr>
          <w:rFonts w:ascii="Arial" w:eastAsia="Times New Roman" w:hAnsi="Arial" w:cs="Arial"/>
          <w:b w:val="0"/>
          <w:bCs w:val="0"/>
          <w:sz w:val="24"/>
          <w:szCs w:val="24"/>
          <w:lang w:eastAsia="ar-SA"/>
        </w:rPr>
      </w:pPr>
    </w:p>
    <w:p w:rsidR="00F353FA" w:rsidRPr="00D63059" w:rsidRDefault="00F353FA" w:rsidP="00F353FA">
      <w:pPr>
        <w:pStyle w:val="Recuodecorpodetexto"/>
        <w:spacing w:after="120"/>
        <w:ind w:left="283"/>
        <w:jc w:val="right"/>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Nome e Assinatura do responsável pela outorga</w:t>
      </w:r>
    </w:p>
    <w:p w:rsidR="00F353FA" w:rsidRPr="00D63059" w:rsidRDefault="00F353FA" w:rsidP="00F353FA">
      <w:pPr>
        <w:pStyle w:val="Recuodecorpodetexto"/>
        <w:spacing w:after="120"/>
        <w:ind w:left="283"/>
        <w:jc w:val="right"/>
        <w:rPr>
          <w:rFonts w:ascii="Arial" w:eastAsia="Times New Roman" w:hAnsi="Arial" w:cs="Arial"/>
          <w:bCs w:val="0"/>
          <w:sz w:val="24"/>
          <w:szCs w:val="24"/>
          <w:lang w:eastAsia="ar-SA"/>
        </w:rPr>
      </w:pPr>
      <w:r w:rsidRPr="00D63059">
        <w:rPr>
          <w:rFonts w:ascii="Arial" w:eastAsia="Times New Roman" w:hAnsi="Arial" w:cs="Arial"/>
          <w:bCs w:val="0"/>
          <w:sz w:val="24"/>
          <w:szCs w:val="24"/>
          <w:lang w:eastAsia="ar-SA"/>
        </w:rPr>
        <w:t xml:space="preserve">Com firma reconhecida em cartório, </w:t>
      </w:r>
    </w:p>
    <w:p w:rsidR="00F353FA" w:rsidRPr="00D63059" w:rsidRDefault="00F353FA" w:rsidP="00F353FA">
      <w:pPr>
        <w:pStyle w:val="Recuodecorpodetexto"/>
        <w:spacing w:after="120"/>
        <w:ind w:left="283"/>
        <w:jc w:val="right"/>
        <w:rPr>
          <w:rFonts w:ascii="Arial" w:eastAsia="Times New Roman" w:hAnsi="Arial" w:cs="Arial"/>
          <w:b w:val="0"/>
          <w:sz w:val="24"/>
          <w:szCs w:val="24"/>
          <w:lang w:eastAsia="ar-SA"/>
        </w:rPr>
      </w:pPr>
      <w:r w:rsidRPr="00D63059">
        <w:rPr>
          <w:rFonts w:ascii="Arial" w:eastAsia="Times New Roman" w:hAnsi="Arial" w:cs="Arial"/>
          <w:bCs w:val="0"/>
          <w:sz w:val="24"/>
          <w:szCs w:val="24"/>
          <w:lang w:eastAsia="ar-SA"/>
        </w:rPr>
        <w:t>conforme exigido no item 3.2. do edital</w:t>
      </w:r>
      <w:r w:rsidRPr="00D63059">
        <w:rPr>
          <w:rFonts w:ascii="Arial" w:eastAsia="Times New Roman" w:hAnsi="Arial" w:cs="Arial"/>
          <w:b w:val="0"/>
          <w:sz w:val="24"/>
          <w:szCs w:val="24"/>
          <w:lang w:eastAsia="ar-SA"/>
        </w:rPr>
        <w:t xml:space="preserve"> </w:t>
      </w: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br w:type="page"/>
      </w: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lastRenderedPageBreak/>
        <w:t>ANEXO VII</w:t>
      </w:r>
    </w:p>
    <w:p w:rsidR="00F353FA" w:rsidRPr="00D63059" w:rsidRDefault="00F353FA" w:rsidP="00F353FA">
      <w:pPr>
        <w:pStyle w:val="Recuodecorpodetexto"/>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MODELO</w:t>
      </w: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sz w:val="24"/>
          <w:szCs w:val="24"/>
          <w:lang w:eastAsia="ar-SA"/>
        </w:rPr>
      </w:pPr>
      <w:r w:rsidRPr="00D63059">
        <w:rPr>
          <w:rFonts w:ascii="Arial" w:eastAsia="Times New Roman" w:hAnsi="Arial" w:cs="Arial"/>
          <w:sz w:val="24"/>
          <w:szCs w:val="24"/>
          <w:lang w:eastAsia="ar-SA"/>
        </w:rPr>
        <w:t>DECLARAÇÃO</w:t>
      </w:r>
    </w:p>
    <w:p w:rsidR="00F353FA" w:rsidRPr="00D63059" w:rsidRDefault="00F353FA" w:rsidP="00F353FA">
      <w:pPr>
        <w:jc w:val="both"/>
        <w:rPr>
          <w:rFonts w:ascii="Arial" w:eastAsia="Times New Roman" w:hAnsi="Arial" w:cs="Arial"/>
          <w:lang w:eastAsia="ar-SA"/>
        </w:rPr>
      </w:pPr>
    </w:p>
    <w:p w:rsidR="00F353FA" w:rsidRPr="00D63059" w:rsidRDefault="00F353FA" w:rsidP="00F353FA">
      <w:pPr>
        <w:jc w:val="both"/>
        <w:rPr>
          <w:rFonts w:ascii="Arial" w:eastAsia="Times New Roman" w:hAnsi="Arial" w:cs="Arial"/>
          <w:lang w:eastAsia="ar-SA"/>
        </w:rPr>
      </w:pPr>
    </w:p>
    <w:p w:rsidR="00F353FA" w:rsidRPr="00D63059" w:rsidRDefault="00F353FA" w:rsidP="00F353FA">
      <w:pPr>
        <w:jc w:val="both"/>
        <w:rPr>
          <w:rFonts w:ascii="Arial" w:eastAsia="Times New Roman" w:hAnsi="Arial" w:cs="Arial"/>
          <w:lang w:eastAsia="ar-SA"/>
        </w:rPr>
      </w:pPr>
    </w:p>
    <w:p w:rsidR="00F353FA" w:rsidRPr="00D63059" w:rsidRDefault="00F353FA" w:rsidP="00F353FA">
      <w:pPr>
        <w:spacing w:line="360" w:lineRule="auto"/>
        <w:jc w:val="both"/>
        <w:rPr>
          <w:rFonts w:ascii="Arial" w:eastAsia="Times New Roman" w:hAnsi="Arial" w:cs="Arial"/>
          <w:lang w:eastAsia="ar-SA"/>
        </w:rPr>
      </w:pPr>
      <w:r w:rsidRPr="00D63059">
        <w:rPr>
          <w:rFonts w:ascii="Arial" w:eastAsia="Times New Roman" w:hAnsi="Arial" w:cs="Arial"/>
          <w:lang w:eastAsia="ar-SA"/>
        </w:rPr>
        <w:t>Declaramos sob as penas lei, e para fins de participação no Processo Licitatório n.</w:t>
      </w:r>
      <w:r w:rsidRPr="009B4C8E">
        <w:rPr>
          <w:rFonts w:ascii="Arial" w:eastAsia="Times New Roman" w:hAnsi="Arial" w:cs="Arial"/>
          <w:strike/>
          <w:lang w:eastAsia="ar-SA"/>
        </w:rPr>
        <w:t>º</w:t>
      </w:r>
      <w:r w:rsidRPr="00D63059">
        <w:rPr>
          <w:rFonts w:ascii="Arial" w:eastAsia="Times New Roman" w:hAnsi="Arial" w:cs="Arial"/>
          <w:lang w:eastAsia="ar-SA"/>
        </w:rPr>
        <w:t xml:space="preserve"> P</w:t>
      </w:r>
      <w:r>
        <w:rPr>
          <w:rFonts w:ascii="Arial" w:eastAsia="Times New Roman" w:hAnsi="Arial" w:cs="Arial"/>
          <w:lang w:eastAsia="ar-SA"/>
        </w:rPr>
        <w:t>P</w:t>
      </w:r>
      <w:r w:rsidRPr="00D63059">
        <w:rPr>
          <w:rFonts w:ascii="Arial" w:eastAsia="Times New Roman" w:hAnsi="Arial" w:cs="Arial"/>
          <w:lang w:eastAsia="ar-SA"/>
        </w:rPr>
        <w:t>-____/201</w:t>
      </w:r>
      <w:r>
        <w:rPr>
          <w:rFonts w:ascii="Arial" w:eastAsia="Times New Roman" w:hAnsi="Arial" w:cs="Arial"/>
          <w:lang w:eastAsia="ar-SA"/>
        </w:rPr>
        <w:t>6</w:t>
      </w:r>
      <w:r w:rsidRPr="00D63059">
        <w:rPr>
          <w:rFonts w:ascii="Arial" w:eastAsia="Times New Roman" w:hAnsi="Arial" w:cs="Arial"/>
          <w:lang w:eastAsia="ar-SA"/>
        </w:rPr>
        <w:t xml:space="preserve">, junto ao Município de </w:t>
      </w:r>
      <w:r>
        <w:rPr>
          <w:rFonts w:ascii="Arial" w:eastAsia="Times New Roman" w:hAnsi="Arial" w:cs="Arial"/>
          <w:lang w:eastAsia="ar-SA"/>
        </w:rPr>
        <w:t>Diamante do Sul</w:t>
      </w:r>
      <w:r w:rsidRPr="00D63059">
        <w:rPr>
          <w:rFonts w:ascii="Arial" w:eastAsia="Times New Roman" w:hAnsi="Arial" w:cs="Arial"/>
          <w:lang w:eastAsia="ar-SA"/>
        </w:rPr>
        <w:t>, que a empresa ..................... inscrita no CNPJ sob o n.</w:t>
      </w:r>
      <w:r w:rsidRPr="009B4C8E">
        <w:rPr>
          <w:rFonts w:ascii="Arial" w:eastAsia="Times New Roman" w:hAnsi="Arial" w:cs="Arial"/>
          <w:strike/>
          <w:lang w:eastAsia="ar-SA"/>
        </w:rPr>
        <w:t>º</w:t>
      </w:r>
      <w:r w:rsidRPr="00D63059">
        <w:rPr>
          <w:rFonts w:ascii="Arial" w:eastAsia="Times New Roman" w:hAnsi="Arial" w:cs="Arial"/>
          <w:lang w:eastAsia="ar-SA"/>
        </w:rPr>
        <w:t xml:space="preserve"> ...............,  não possui em seu quadro permanente, trabalhadores menores de 18(dezoito) anos desempenhando trabalhos noturnos, perigosos ou insalubres ou menores de 16(dezesseis) anos desempenhando quaisquer trabalhos, salvo se contratados sob condição de aprendizes, a partir de 14(quatorze) anos, nos termos do inciso XXXIII do art. 7</w:t>
      </w:r>
      <w:r w:rsidRPr="009B4C8E">
        <w:rPr>
          <w:rFonts w:ascii="Arial" w:eastAsia="Times New Roman" w:hAnsi="Arial" w:cs="Arial"/>
          <w:strike/>
          <w:lang w:eastAsia="ar-SA"/>
        </w:rPr>
        <w:t>º</w:t>
      </w:r>
      <w:r w:rsidRPr="00D63059">
        <w:rPr>
          <w:rFonts w:ascii="Arial" w:eastAsia="Times New Roman" w:hAnsi="Arial" w:cs="Arial"/>
          <w:lang w:eastAsia="ar-SA"/>
        </w:rPr>
        <w:t xml:space="preserve"> da Constituição Federal de 1988.</w:t>
      </w:r>
    </w:p>
    <w:p w:rsidR="00F353FA" w:rsidRPr="00D63059" w:rsidRDefault="00F353FA" w:rsidP="00F353FA">
      <w:pPr>
        <w:pStyle w:val="Recuodecorpodetexto"/>
        <w:spacing w:before="120" w:line="240" w:lineRule="atLeast"/>
        <w:rPr>
          <w:rFonts w:ascii="Arial" w:eastAsia="Times New Roman" w:hAnsi="Arial" w:cs="Arial"/>
          <w:b w:val="0"/>
          <w:bCs w:val="0"/>
          <w:sz w:val="24"/>
          <w:szCs w:val="24"/>
          <w:lang w:eastAsia="ar-SA"/>
        </w:rPr>
      </w:pPr>
      <w:r w:rsidRPr="00D63059">
        <w:rPr>
          <w:rFonts w:ascii="Arial" w:eastAsia="Times New Roman" w:hAnsi="Arial" w:cs="Arial"/>
          <w:b w:val="0"/>
          <w:bCs w:val="0"/>
          <w:sz w:val="24"/>
          <w:szCs w:val="24"/>
          <w:lang w:eastAsia="ar-SA"/>
        </w:rPr>
        <w:t>Por ser verdade, firmo (amos) a presente.</w:t>
      </w:r>
    </w:p>
    <w:p w:rsidR="00F353FA" w:rsidRPr="00D63059" w:rsidRDefault="00F353FA" w:rsidP="00F353FA">
      <w:pPr>
        <w:pStyle w:val="Recuodecorpodetexto"/>
        <w:spacing w:before="120" w:line="240" w:lineRule="atLeast"/>
        <w:rPr>
          <w:rFonts w:ascii="Arial" w:eastAsia="Times New Roman" w:hAnsi="Arial" w:cs="Arial"/>
          <w:b w:val="0"/>
          <w:bCs w:val="0"/>
          <w:sz w:val="24"/>
          <w:szCs w:val="24"/>
          <w:lang w:eastAsia="ar-SA"/>
        </w:rPr>
      </w:pPr>
    </w:p>
    <w:p w:rsidR="00F353FA" w:rsidRPr="00D63059" w:rsidRDefault="00F353FA" w:rsidP="00F353FA">
      <w:pPr>
        <w:jc w:val="right"/>
        <w:rPr>
          <w:rFonts w:ascii="Arial" w:eastAsia="Times New Roman" w:hAnsi="Arial" w:cs="Arial"/>
          <w:lang w:eastAsia="ar-SA"/>
        </w:rPr>
      </w:pPr>
      <w:r w:rsidRPr="00D63059">
        <w:rPr>
          <w:rFonts w:ascii="Arial" w:eastAsia="Times New Roman" w:hAnsi="Arial" w:cs="Arial"/>
          <w:lang w:eastAsia="ar-SA"/>
        </w:rPr>
        <w:t xml:space="preserve"> (local e data)</w:t>
      </w: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pStyle w:val="Recuodecorpodetexto"/>
        <w:jc w:val="center"/>
        <w:rPr>
          <w:rFonts w:ascii="Arial" w:eastAsia="Times New Roman" w:hAnsi="Arial" w:cs="Arial"/>
          <w:b w:val="0"/>
          <w:bCs w:val="0"/>
          <w:sz w:val="24"/>
          <w:szCs w:val="24"/>
          <w:lang w:eastAsia="ar-SA"/>
        </w:rPr>
      </w:pPr>
    </w:p>
    <w:p w:rsidR="00F353FA" w:rsidRPr="00D63059" w:rsidRDefault="00F353FA" w:rsidP="00F353FA">
      <w:pPr>
        <w:tabs>
          <w:tab w:val="left" w:pos="1560"/>
        </w:tabs>
        <w:jc w:val="center"/>
        <w:rPr>
          <w:rFonts w:ascii="Arial" w:eastAsia="Times New Roman" w:hAnsi="Arial" w:cs="Arial"/>
          <w:lang w:eastAsia="ar-SA"/>
        </w:rPr>
      </w:pPr>
      <w:r w:rsidRPr="00D63059">
        <w:rPr>
          <w:rFonts w:ascii="Arial" w:eastAsia="Times New Roman" w:hAnsi="Arial" w:cs="Arial"/>
          <w:lang w:eastAsia="ar-SA"/>
        </w:rPr>
        <w:t>________________________________</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Assinatura devidamente identificada do</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 xml:space="preserve"> representante legal da empresa proponente </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(apontado no contrato social ou procuração</w:t>
      </w:r>
    </w:p>
    <w:p w:rsidR="00F353FA" w:rsidRPr="00D63059" w:rsidRDefault="00F353FA" w:rsidP="00F353FA">
      <w:pPr>
        <w:pStyle w:val="Recuodecorpodetexto"/>
        <w:jc w:val="center"/>
        <w:rPr>
          <w:rFonts w:ascii="Arial" w:eastAsia="Times New Roman" w:hAnsi="Arial" w:cs="Arial"/>
          <w:bCs w:val="0"/>
          <w:sz w:val="24"/>
          <w:szCs w:val="24"/>
          <w:lang w:eastAsia="ar-SA"/>
        </w:rPr>
      </w:pPr>
      <w:r w:rsidRPr="00D63059">
        <w:rPr>
          <w:rFonts w:ascii="Arial" w:eastAsia="Times New Roman" w:hAnsi="Arial" w:cs="Arial"/>
          <w:b w:val="0"/>
          <w:sz w:val="24"/>
          <w:szCs w:val="24"/>
          <w:lang w:eastAsia="ar-SA"/>
        </w:rPr>
        <w:t xml:space="preserve"> </w:t>
      </w:r>
      <w:r w:rsidRPr="00D63059">
        <w:rPr>
          <w:rFonts w:ascii="Arial" w:eastAsia="Times New Roman" w:hAnsi="Arial" w:cs="Arial"/>
          <w:bCs w:val="0"/>
          <w:sz w:val="24"/>
          <w:szCs w:val="24"/>
          <w:lang w:eastAsia="ar-SA"/>
        </w:rPr>
        <w:t>com poderes específicos).</w:t>
      </w:r>
    </w:p>
    <w:p w:rsidR="00F353FA" w:rsidRPr="00D63059" w:rsidRDefault="00F353FA" w:rsidP="00F353FA">
      <w:pPr>
        <w:pStyle w:val="Textodenotadefim"/>
        <w:jc w:val="center"/>
        <w:rPr>
          <w:rFonts w:ascii="Arial" w:eastAsia="Times New Roman" w:hAnsi="Arial" w:cs="Arial"/>
          <w:b/>
          <w:sz w:val="24"/>
          <w:szCs w:val="24"/>
          <w:lang w:eastAsia="ar-SA"/>
        </w:rPr>
      </w:pPr>
      <w:r w:rsidRPr="00D63059">
        <w:rPr>
          <w:rFonts w:ascii="Arial" w:eastAsia="Times New Roman" w:hAnsi="Arial" w:cs="Arial"/>
          <w:b/>
          <w:sz w:val="24"/>
          <w:szCs w:val="24"/>
          <w:lang w:eastAsia="ar-SA"/>
        </w:rPr>
        <w:br w:type="page"/>
      </w:r>
      <w:r w:rsidRPr="00D63059">
        <w:rPr>
          <w:rFonts w:ascii="Arial" w:eastAsia="Times New Roman" w:hAnsi="Arial" w:cs="Arial"/>
          <w:b/>
          <w:sz w:val="24"/>
          <w:szCs w:val="24"/>
          <w:lang w:eastAsia="ar-SA"/>
        </w:rPr>
        <w:lastRenderedPageBreak/>
        <w:t>ANEXO VIII</w:t>
      </w:r>
    </w:p>
    <w:p w:rsidR="00F353FA" w:rsidRPr="00D63059" w:rsidRDefault="00F353FA" w:rsidP="00F353FA">
      <w:pPr>
        <w:tabs>
          <w:tab w:val="left" w:pos="1701"/>
        </w:tabs>
        <w:jc w:val="center"/>
        <w:rPr>
          <w:rFonts w:ascii="Arial" w:eastAsia="Times New Roman" w:hAnsi="Arial" w:cs="Arial"/>
          <w:b/>
          <w:lang w:eastAsia="ar-SA"/>
        </w:rPr>
      </w:pPr>
    </w:p>
    <w:p w:rsidR="00F353FA" w:rsidRPr="00D63059" w:rsidRDefault="00F353FA" w:rsidP="00F353FA">
      <w:pPr>
        <w:tabs>
          <w:tab w:val="left" w:pos="1701"/>
        </w:tabs>
        <w:jc w:val="center"/>
        <w:rPr>
          <w:rFonts w:ascii="Arial" w:hAnsi="Arial" w:cs="Arial"/>
          <w:b/>
        </w:rPr>
      </w:pPr>
      <w:r w:rsidRPr="00D63059">
        <w:rPr>
          <w:rFonts w:ascii="Arial" w:hAnsi="Arial" w:cs="Arial"/>
          <w:b/>
        </w:rPr>
        <w:t>MODELO CARTA PROPOSTA</w:t>
      </w:r>
    </w:p>
    <w:p w:rsidR="00F353FA" w:rsidRPr="00D63059" w:rsidRDefault="00F353FA" w:rsidP="00F353FA">
      <w:pPr>
        <w:tabs>
          <w:tab w:val="left" w:pos="1701"/>
        </w:tabs>
        <w:jc w:val="center"/>
        <w:rPr>
          <w:rFonts w:ascii="Arial" w:hAnsi="Arial" w:cs="Arial"/>
          <w:b/>
        </w:rPr>
      </w:pPr>
    </w:p>
    <w:p w:rsidR="00F353FA" w:rsidRPr="00D63059" w:rsidRDefault="00F353FA" w:rsidP="00F353FA">
      <w:pPr>
        <w:tabs>
          <w:tab w:val="left" w:pos="1701"/>
        </w:tabs>
        <w:jc w:val="both"/>
        <w:rPr>
          <w:rFonts w:ascii="Arial" w:hAnsi="Arial" w:cs="Arial"/>
        </w:rPr>
      </w:pPr>
      <w:r w:rsidRPr="00D63059">
        <w:rPr>
          <w:rFonts w:ascii="Arial" w:hAnsi="Arial" w:cs="Arial"/>
          <w:b/>
        </w:rPr>
        <w:tab/>
      </w:r>
      <w:r w:rsidRPr="00D63059">
        <w:rPr>
          <w:rFonts w:ascii="Arial" w:hAnsi="Arial" w:cs="Arial"/>
        </w:rPr>
        <w:t xml:space="preserve">A empresa ____________________________________________ com sede à __________________________________________cidade______________________________  Estado _________ Telefone ___________ CNPJ/MF ____________________ </w:t>
      </w:r>
      <w:r w:rsidRPr="00D63059">
        <w:rPr>
          <w:rFonts w:ascii="Arial" w:hAnsi="Arial" w:cs="Arial"/>
          <w:b/>
        </w:rPr>
        <w:t>INSCRIÇÃO ESTADUAL</w:t>
      </w:r>
      <w:r w:rsidRPr="00D63059">
        <w:rPr>
          <w:rFonts w:ascii="Arial" w:hAnsi="Arial" w:cs="Arial"/>
        </w:rPr>
        <w:t xml:space="preserve">______________________ propõe ao  Município de </w:t>
      </w:r>
      <w:r>
        <w:rPr>
          <w:rFonts w:ascii="Arial" w:hAnsi="Arial" w:cs="Arial"/>
        </w:rPr>
        <w:t>Diamante do Sul</w:t>
      </w:r>
      <w:r w:rsidRPr="00D63059">
        <w:rPr>
          <w:rFonts w:ascii="Arial" w:hAnsi="Arial" w:cs="Arial"/>
        </w:rPr>
        <w:t xml:space="preserve"> o constante no objeto do </w:t>
      </w:r>
      <w:r w:rsidRPr="00D63059">
        <w:rPr>
          <w:rFonts w:ascii="Arial" w:hAnsi="Arial" w:cs="Arial"/>
          <w:b/>
        </w:rPr>
        <w:t>Edital de Pregão Presencial</w:t>
      </w:r>
      <w:r w:rsidRPr="00D63059">
        <w:rPr>
          <w:rFonts w:ascii="Arial" w:hAnsi="Arial" w:cs="Arial"/>
        </w:rPr>
        <w:t xml:space="preserve"> </w:t>
      </w:r>
      <w:r w:rsidRPr="00D63059">
        <w:rPr>
          <w:rFonts w:ascii="Arial" w:hAnsi="Arial" w:cs="Arial"/>
          <w:b/>
        </w:rPr>
        <w:t>N</w:t>
      </w:r>
      <w:r w:rsidRPr="009B4C8E">
        <w:rPr>
          <w:rFonts w:ascii="Arial" w:hAnsi="Arial" w:cs="Arial"/>
          <w:b/>
          <w:strike/>
        </w:rPr>
        <w:t>º</w:t>
      </w:r>
      <w:r w:rsidRPr="00D63059">
        <w:rPr>
          <w:rFonts w:ascii="Arial" w:hAnsi="Arial" w:cs="Arial"/>
          <w:b/>
        </w:rPr>
        <w:t xml:space="preserve"> -</w:t>
      </w:r>
      <w:r w:rsidRPr="00D63059">
        <w:rPr>
          <w:rFonts w:ascii="Arial" w:hAnsi="Arial" w:cs="Arial"/>
        </w:rPr>
        <w:t>------- , conforme segue:</w:t>
      </w:r>
    </w:p>
    <w:p w:rsidR="00F353FA" w:rsidRPr="00D63059" w:rsidRDefault="00F353FA" w:rsidP="00F353FA">
      <w:pPr>
        <w:tabs>
          <w:tab w:val="left" w:pos="1701"/>
        </w:tabs>
        <w:jc w:val="both"/>
        <w:rPr>
          <w:rFonts w:ascii="Arial" w:hAnsi="Arial" w:cs="Arial"/>
        </w:rPr>
      </w:pPr>
    </w:p>
    <w:p w:rsidR="00F353FA" w:rsidRPr="000E1E1B" w:rsidRDefault="00F353FA" w:rsidP="00F353FA">
      <w:pPr>
        <w:numPr>
          <w:ilvl w:val="0"/>
          <w:numId w:val="15"/>
        </w:numPr>
        <w:tabs>
          <w:tab w:val="left" w:pos="1701"/>
        </w:tabs>
        <w:jc w:val="both"/>
        <w:rPr>
          <w:rFonts w:ascii="Arial" w:hAnsi="Arial" w:cs="Arial"/>
        </w:rPr>
      </w:pPr>
      <w:r w:rsidRPr="00D63059">
        <w:rPr>
          <w:rFonts w:ascii="Arial" w:hAnsi="Arial" w:cs="Arial"/>
        </w:rPr>
        <w:t>Considera como valor da proposta para os itens abaixo: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62"/>
        <w:gridCol w:w="782"/>
        <w:gridCol w:w="1787"/>
        <w:gridCol w:w="2320"/>
        <w:gridCol w:w="1265"/>
        <w:gridCol w:w="1265"/>
        <w:gridCol w:w="1105"/>
      </w:tblGrid>
      <w:tr w:rsidR="00F353FA" w:rsidRPr="00D63059" w:rsidTr="00D41854">
        <w:trPr>
          <w:trHeight w:val="84"/>
        </w:trPr>
        <w:tc>
          <w:tcPr>
            <w:tcW w:w="411" w:type="pct"/>
          </w:tcPr>
          <w:p w:rsidR="00F353FA" w:rsidRPr="00D63059" w:rsidRDefault="00F353FA" w:rsidP="00D41854">
            <w:pPr>
              <w:snapToGrid w:val="0"/>
              <w:jc w:val="center"/>
              <w:rPr>
                <w:rFonts w:ascii="Arial" w:hAnsi="Arial" w:cs="Arial"/>
                <w:b/>
              </w:rPr>
            </w:pPr>
            <w:r w:rsidRPr="00D63059">
              <w:rPr>
                <w:rFonts w:ascii="Arial" w:hAnsi="Arial" w:cs="Arial"/>
                <w:b/>
              </w:rPr>
              <w:t>Lote</w:t>
            </w:r>
          </w:p>
        </w:tc>
        <w:tc>
          <w:tcPr>
            <w:tcW w:w="421" w:type="pct"/>
          </w:tcPr>
          <w:p w:rsidR="00F353FA" w:rsidRPr="00D63059" w:rsidRDefault="00F353FA" w:rsidP="00D41854">
            <w:pPr>
              <w:snapToGrid w:val="0"/>
              <w:jc w:val="center"/>
              <w:rPr>
                <w:rFonts w:ascii="Arial" w:hAnsi="Arial" w:cs="Arial"/>
                <w:b/>
              </w:rPr>
            </w:pPr>
            <w:r w:rsidRPr="00D63059">
              <w:rPr>
                <w:rFonts w:ascii="Arial" w:hAnsi="Arial" w:cs="Arial"/>
                <w:b/>
              </w:rPr>
              <w:t>Item</w:t>
            </w:r>
          </w:p>
        </w:tc>
        <w:tc>
          <w:tcPr>
            <w:tcW w:w="962" w:type="pct"/>
          </w:tcPr>
          <w:p w:rsidR="00F353FA" w:rsidRPr="00D63059" w:rsidRDefault="00F353FA" w:rsidP="00D41854">
            <w:pPr>
              <w:snapToGrid w:val="0"/>
              <w:jc w:val="center"/>
              <w:rPr>
                <w:rFonts w:ascii="Arial" w:hAnsi="Arial" w:cs="Arial"/>
                <w:b/>
              </w:rPr>
            </w:pPr>
            <w:r w:rsidRPr="00D63059">
              <w:rPr>
                <w:rFonts w:ascii="Arial" w:hAnsi="Arial" w:cs="Arial"/>
                <w:b/>
              </w:rPr>
              <w:t>Quantidade</w:t>
            </w:r>
          </w:p>
        </w:tc>
        <w:tc>
          <w:tcPr>
            <w:tcW w:w="1249" w:type="pct"/>
          </w:tcPr>
          <w:p w:rsidR="00F353FA" w:rsidRPr="00D63059" w:rsidRDefault="00F353FA" w:rsidP="00D41854">
            <w:pPr>
              <w:snapToGrid w:val="0"/>
              <w:jc w:val="center"/>
              <w:rPr>
                <w:rFonts w:ascii="Arial" w:hAnsi="Arial" w:cs="Arial"/>
                <w:b/>
              </w:rPr>
            </w:pPr>
            <w:r w:rsidRPr="00D63059">
              <w:rPr>
                <w:rFonts w:ascii="Arial" w:hAnsi="Arial" w:cs="Arial"/>
                <w:b/>
              </w:rPr>
              <w:t>Descrição</w:t>
            </w:r>
          </w:p>
          <w:p w:rsidR="00F353FA" w:rsidRPr="00D63059" w:rsidRDefault="00F353FA" w:rsidP="00D41854">
            <w:pPr>
              <w:snapToGrid w:val="0"/>
              <w:jc w:val="center"/>
              <w:rPr>
                <w:rFonts w:ascii="Arial" w:hAnsi="Arial" w:cs="Arial"/>
                <w:b/>
              </w:rPr>
            </w:pPr>
            <w:r w:rsidRPr="00D63059">
              <w:rPr>
                <w:rFonts w:ascii="Arial" w:hAnsi="Arial" w:cs="Arial"/>
                <w:b/>
                <w:bCs/>
              </w:rPr>
              <w:t>(descrever itens conforme especificações do anexo I)</w:t>
            </w:r>
          </w:p>
        </w:tc>
        <w:tc>
          <w:tcPr>
            <w:tcW w:w="681" w:type="pct"/>
          </w:tcPr>
          <w:p w:rsidR="00F353FA" w:rsidRPr="00D63059" w:rsidRDefault="00F353FA" w:rsidP="00D41854">
            <w:pPr>
              <w:snapToGrid w:val="0"/>
              <w:jc w:val="center"/>
              <w:rPr>
                <w:rFonts w:ascii="Arial" w:hAnsi="Arial" w:cs="Arial"/>
                <w:b/>
              </w:rPr>
            </w:pPr>
            <w:r w:rsidRPr="00D63059">
              <w:rPr>
                <w:rFonts w:ascii="Arial" w:hAnsi="Arial" w:cs="Arial"/>
                <w:b/>
              </w:rPr>
              <w:t>Marca do produto</w:t>
            </w:r>
          </w:p>
        </w:tc>
        <w:tc>
          <w:tcPr>
            <w:tcW w:w="681" w:type="pct"/>
          </w:tcPr>
          <w:p w:rsidR="00F353FA" w:rsidRPr="00D63059" w:rsidRDefault="00F353FA" w:rsidP="00D41854">
            <w:pPr>
              <w:snapToGrid w:val="0"/>
              <w:jc w:val="center"/>
              <w:rPr>
                <w:rFonts w:ascii="Arial" w:hAnsi="Arial" w:cs="Arial"/>
                <w:b/>
              </w:rPr>
            </w:pPr>
            <w:r w:rsidRPr="00D63059">
              <w:rPr>
                <w:rFonts w:ascii="Arial" w:hAnsi="Arial" w:cs="Arial"/>
                <w:b/>
              </w:rPr>
              <w:t xml:space="preserve">Valor </w:t>
            </w:r>
          </w:p>
          <w:p w:rsidR="00F353FA" w:rsidRPr="00D63059" w:rsidRDefault="00F353FA" w:rsidP="00D41854">
            <w:pPr>
              <w:jc w:val="center"/>
              <w:rPr>
                <w:rFonts w:ascii="Arial" w:hAnsi="Arial" w:cs="Arial"/>
                <w:b/>
              </w:rPr>
            </w:pPr>
            <w:r w:rsidRPr="00D63059">
              <w:rPr>
                <w:rFonts w:ascii="Arial" w:hAnsi="Arial" w:cs="Arial"/>
                <w:b/>
              </w:rPr>
              <w:t xml:space="preserve">Unitário </w:t>
            </w:r>
          </w:p>
          <w:p w:rsidR="00F353FA" w:rsidRPr="00D63059" w:rsidRDefault="00F353FA" w:rsidP="00D41854">
            <w:pPr>
              <w:jc w:val="center"/>
              <w:rPr>
                <w:rFonts w:ascii="Arial" w:hAnsi="Arial" w:cs="Arial"/>
                <w:b/>
              </w:rPr>
            </w:pPr>
            <w:r w:rsidRPr="00D63059">
              <w:rPr>
                <w:rFonts w:ascii="Arial" w:hAnsi="Arial" w:cs="Arial"/>
                <w:b/>
              </w:rPr>
              <w:t xml:space="preserve">R$ </w:t>
            </w:r>
          </w:p>
        </w:tc>
        <w:tc>
          <w:tcPr>
            <w:tcW w:w="595" w:type="pct"/>
          </w:tcPr>
          <w:p w:rsidR="00F353FA" w:rsidRPr="00D63059" w:rsidRDefault="00F353FA" w:rsidP="00D41854">
            <w:pPr>
              <w:snapToGrid w:val="0"/>
              <w:jc w:val="center"/>
              <w:rPr>
                <w:rFonts w:ascii="Arial" w:hAnsi="Arial" w:cs="Arial"/>
                <w:b/>
              </w:rPr>
            </w:pPr>
            <w:r w:rsidRPr="00D63059">
              <w:rPr>
                <w:rFonts w:ascii="Arial" w:hAnsi="Arial" w:cs="Arial"/>
                <w:b/>
              </w:rPr>
              <w:t xml:space="preserve">Valor Total  </w:t>
            </w:r>
          </w:p>
          <w:p w:rsidR="00F353FA" w:rsidRPr="00D63059" w:rsidRDefault="00F353FA" w:rsidP="00D41854">
            <w:pPr>
              <w:snapToGrid w:val="0"/>
              <w:jc w:val="center"/>
              <w:rPr>
                <w:rFonts w:ascii="Arial" w:hAnsi="Arial" w:cs="Arial"/>
                <w:b/>
              </w:rPr>
            </w:pPr>
            <w:r w:rsidRPr="00D63059">
              <w:rPr>
                <w:rFonts w:ascii="Arial" w:hAnsi="Arial" w:cs="Arial"/>
                <w:b/>
              </w:rPr>
              <w:t>R$</w:t>
            </w:r>
          </w:p>
        </w:tc>
      </w:tr>
      <w:tr w:rsidR="00F353FA" w:rsidRPr="00D63059" w:rsidTr="00D41854">
        <w:trPr>
          <w:trHeight w:val="294"/>
        </w:trPr>
        <w:tc>
          <w:tcPr>
            <w:tcW w:w="411" w:type="pct"/>
          </w:tcPr>
          <w:p w:rsidR="00F353FA" w:rsidRPr="00D63059" w:rsidRDefault="00F353FA" w:rsidP="00D41854">
            <w:pPr>
              <w:snapToGrid w:val="0"/>
              <w:jc w:val="center"/>
              <w:rPr>
                <w:rFonts w:ascii="Arial" w:hAnsi="Arial" w:cs="Arial"/>
              </w:rPr>
            </w:pPr>
            <w:r w:rsidRPr="00D63059">
              <w:rPr>
                <w:rFonts w:ascii="Arial" w:hAnsi="Arial" w:cs="Arial"/>
              </w:rPr>
              <w:t>01</w:t>
            </w:r>
          </w:p>
        </w:tc>
        <w:tc>
          <w:tcPr>
            <w:tcW w:w="421" w:type="pct"/>
          </w:tcPr>
          <w:p w:rsidR="00F353FA" w:rsidRPr="00D63059" w:rsidRDefault="00F353FA" w:rsidP="00D41854">
            <w:pPr>
              <w:snapToGrid w:val="0"/>
              <w:jc w:val="center"/>
              <w:rPr>
                <w:rFonts w:ascii="Arial" w:hAnsi="Arial" w:cs="Arial"/>
              </w:rPr>
            </w:pPr>
            <w:r w:rsidRPr="00D63059">
              <w:rPr>
                <w:rFonts w:ascii="Arial" w:hAnsi="Arial" w:cs="Arial"/>
              </w:rPr>
              <w:t>01</w:t>
            </w:r>
          </w:p>
        </w:tc>
        <w:tc>
          <w:tcPr>
            <w:tcW w:w="962" w:type="pct"/>
          </w:tcPr>
          <w:p w:rsidR="00F353FA" w:rsidRPr="00D63059" w:rsidRDefault="00F353FA" w:rsidP="00D41854">
            <w:pPr>
              <w:snapToGrid w:val="0"/>
              <w:jc w:val="center"/>
              <w:rPr>
                <w:rFonts w:ascii="Arial" w:hAnsi="Arial" w:cs="Arial"/>
              </w:rPr>
            </w:pPr>
          </w:p>
        </w:tc>
        <w:tc>
          <w:tcPr>
            <w:tcW w:w="1249" w:type="pct"/>
          </w:tcPr>
          <w:p w:rsidR="00F353FA" w:rsidRPr="00D63059" w:rsidRDefault="00F353FA" w:rsidP="00D41854">
            <w:pPr>
              <w:snapToGrid w:val="0"/>
              <w:ind w:left="92"/>
              <w:jc w:val="both"/>
              <w:rPr>
                <w:rFonts w:ascii="Arial" w:hAnsi="Arial" w:cs="Arial"/>
              </w:rPr>
            </w:pPr>
          </w:p>
        </w:tc>
        <w:tc>
          <w:tcPr>
            <w:tcW w:w="681" w:type="pct"/>
          </w:tcPr>
          <w:p w:rsidR="00F353FA" w:rsidRPr="00D63059" w:rsidRDefault="00F353FA" w:rsidP="00D41854">
            <w:pPr>
              <w:snapToGrid w:val="0"/>
              <w:rPr>
                <w:rFonts w:ascii="Arial" w:hAnsi="Arial" w:cs="Arial"/>
              </w:rPr>
            </w:pPr>
          </w:p>
        </w:tc>
        <w:tc>
          <w:tcPr>
            <w:tcW w:w="681" w:type="pct"/>
          </w:tcPr>
          <w:p w:rsidR="00F353FA" w:rsidRPr="00D63059" w:rsidRDefault="00F353FA" w:rsidP="00D41854">
            <w:pPr>
              <w:snapToGrid w:val="0"/>
              <w:rPr>
                <w:rFonts w:ascii="Arial" w:hAnsi="Arial" w:cs="Arial"/>
              </w:rPr>
            </w:pPr>
          </w:p>
        </w:tc>
        <w:tc>
          <w:tcPr>
            <w:tcW w:w="595" w:type="pct"/>
          </w:tcPr>
          <w:p w:rsidR="00F353FA" w:rsidRPr="00D63059" w:rsidRDefault="00F353FA" w:rsidP="00D41854">
            <w:pPr>
              <w:snapToGrid w:val="0"/>
              <w:rPr>
                <w:rFonts w:ascii="Arial" w:hAnsi="Arial" w:cs="Arial"/>
              </w:rPr>
            </w:pPr>
          </w:p>
        </w:tc>
      </w:tr>
      <w:tr w:rsidR="00F353FA" w:rsidRPr="00D63059" w:rsidTr="00D41854">
        <w:trPr>
          <w:trHeight w:val="294"/>
        </w:trPr>
        <w:tc>
          <w:tcPr>
            <w:tcW w:w="411" w:type="pct"/>
          </w:tcPr>
          <w:p w:rsidR="00F353FA" w:rsidRPr="00D63059" w:rsidRDefault="00F353FA" w:rsidP="00D41854">
            <w:pPr>
              <w:snapToGrid w:val="0"/>
              <w:jc w:val="center"/>
              <w:rPr>
                <w:rFonts w:ascii="Arial" w:hAnsi="Arial" w:cs="Arial"/>
              </w:rPr>
            </w:pPr>
            <w:r w:rsidRPr="00D63059">
              <w:rPr>
                <w:rFonts w:ascii="Arial" w:hAnsi="Arial" w:cs="Arial"/>
              </w:rPr>
              <w:t>01</w:t>
            </w:r>
          </w:p>
        </w:tc>
        <w:tc>
          <w:tcPr>
            <w:tcW w:w="421" w:type="pct"/>
          </w:tcPr>
          <w:p w:rsidR="00F353FA" w:rsidRPr="00D63059" w:rsidRDefault="00F353FA" w:rsidP="00D41854">
            <w:pPr>
              <w:snapToGrid w:val="0"/>
              <w:jc w:val="center"/>
              <w:rPr>
                <w:rFonts w:ascii="Arial" w:hAnsi="Arial" w:cs="Arial"/>
              </w:rPr>
            </w:pPr>
            <w:r w:rsidRPr="00D63059">
              <w:rPr>
                <w:rFonts w:ascii="Arial" w:hAnsi="Arial" w:cs="Arial"/>
              </w:rPr>
              <w:t>02</w:t>
            </w:r>
          </w:p>
        </w:tc>
        <w:tc>
          <w:tcPr>
            <w:tcW w:w="962" w:type="pct"/>
          </w:tcPr>
          <w:p w:rsidR="00F353FA" w:rsidRPr="00D63059" w:rsidRDefault="00F353FA" w:rsidP="00D41854">
            <w:pPr>
              <w:snapToGrid w:val="0"/>
              <w:jc w:val="center"/>
              <w:rPr>
                <w:rFonts w:ascii="Arial" w:hAnsi="Arial" w:cs="Arial"/>
              </w:rPr>
            </w:pPr>
          </w:p>
        </w:tc>
        <w:tc>
          <w:tcPr>
            <w:tcW w:w="1249" w:type="pct"/>
          </w:tcPr>
          <w:p w:rsidR="00F353FA" w:rsidRPr="00D63059" w:rsidRDefault="00F353FA" w:rsidP="00D41854">
            <w:pPr>
              <w:snapToGrid w:val="0"/>
              <w:ind w:left="92"/>
              <w:jc w:val="both"/>
              <w:rPr>
                <w:rFonts w:ascii="Arial" w:hAnsi="Arial" w:cs="Arial"/>
              </w:rPr>
            </w:pPr>
          </w:p>
        </w:tc>
        <w:tc>
          <w:tcPr>
            <w:tcW w:w="681" w:type="pct"/>
          </w:tcPr>
          <w:p w:rsidR="00F353FA" w:rsidRPr="00D63059" w:rsidRDefault="00F353FA" w:rsidP="00D41854">
            <w:pPr>
              <w:snapToGrid w:val="0"/>
              <w:rPr>
                <w:rFonts w:ascii="Arial" w:hAnsi="Arial" w:cs="Arial"/>
              </w:rPr>
            </w:pPr>
          </w:p>
        </w:tc>
        <w:tc>
          <w:tcPr>
            <w:tcW w:w="681" w:type="pct"/>
          </w:tcPr>
          <w:p w:rsidR="00F353FA" w:rsidRPr="00D63059" w:rsidRDefault="00F353FA" w:rsidP="00D41854">
            <w:pPr>
              <w:snapToGrid w:val="0"/>
              <w:rPr>
                <w:rFonts w:ascii="Arial" w:hAnsi="Arial" w:cs="Arial"/>
              </w:rPr>
            </w:pPr>
          </w:p>
        </w:tc>
        <w:tc>
          <w:tcPr>
            <w:tcW w:w="595" w:type="pct"/>
          </w:tcPr>
          <w:p w:rsidR="00F353FA" w:rsidRPr="00D63059" w:rsidRDefault="00F353FA" w:rsidP="00D41854">
            <w:pPr>
              <w:snapToGrid w:val="0"/>
              <w:rPr>
                <w:rFonts w:ascii="Arial" w:hAnsi="Arial" w:cs="Arial"/>
              </w:rPr>
            </w:pPr>
          </w:p>
        </w:tc>
      </w:tr>
      <w:tr w:rsidR="00F353FA" w:rsidRPr="00D63059" w:rsidTr="00D41854">
        <w:trPr>
          <w:trHeight w:val="294"/>
        </w:trPr>
        <w:tc>
          <w:tcPr>
            <w:tcW w:w="411" w:type="pct"/>
          </w:tcPr>
          <w:p w:rsidR="00F353FA" w:rsidRPr="00D63059" w:rsidRDefault="00F353FA" w:rsidP="00D41854">
            <w:pPr>
              <w:snapToGrid w:val="0"/>
              <w:jc w:val="center"/>
              <w:rPr>
                <w:rFonts w:ascii="Arial" w:hAnsi="Arial" w:cs="Arial"/>
              </w:rPr>
            </w:pPr>
            <w:r w:rsidRPr="00D63059">
              <w:rPr>
                <w:rFonts w:ascii="Arial" w:hAnsi="Arial" w:cs="Arial"/>
              </w:rPr>
              <w:t>01</w:t>
            </w:r>
          </w:p>
        </w:tc>
        <w:tc>
          <w:tcPr>
            <w:tcW w:w="421" w:type="pct"/>
          </w:tcPr>
          <w:p w:rsidR="00F353FA" w:rsidRPr="00D63059" w:rsidRDefault="00F353FA" w:rsidP="00D41854">
            <w:pPr>
              <w:snapToGrid w:val="0"/>
              <w:jc w:val="center"/>
              <w:rPr>
                <w:rFonts w:ascii="Arial" w:hAnsi="Arial" w:cs="Arial"/>
              </w:rPr>
            </w:pPr>
            <w:r w:rsidRPr="00D63059">
              <w:rPr>
                <w:rFonts w:ascii="Arial" w:hAnsi="Arial" w:cs="Arial"/>
              </w:rPr>
              <w:t>03</w:t>
            </w:r>
          </w:p>
        </w:tc>
        <w:tc>
          <w:tcPr>
            <w:tcW w:w="962" w:type="pct"/>
          </w:tcPr>
          <w:p w:rsidR="00F353FA" w:rsidRPr="00D63059" w:rsidRDefault="00F353FA" w:rsidP="00D41854">
            <w:pPr>
              <w:snapToGrid w:val="0"/>
              <w:jc w:val="center"/>
              <w:rPr>
                <w:rFonts w:ascii="Arial" w:hAnsi="Arial" w:cs="Arial"/>
              </w:rPr>
            </w:pPr>
          </w:p>
        </w:tc>
        <w:tc>
          <w:tcPr>
            <w:tcW w:w="1249" w:type="pct"/>
          </w:tcPr>
          <w:p w:rsidR="00F353FA" w:rsidRPr="00D63059" w:rsidRDefault="00F353FA" w:rsidP="00D41854">
            <w:pPr>
              <w:snapToGrid w:val="0"/>
              <w:ind w:left="92"/>
              <w:jc w:val="both"/>
              <w:rPr>
                <w:rFonts w:ascii="Arial" w:hAnsi="Arial" w:cs="Arial"/>
              </w:rPr>
            </w:pPr>
          </w:p>
        </w:tc>
        <w:tc>
          <w:tcPr>
            <w:tcW w:w="681" w:type="pct"/>
          </w:tcPr>
          <w:p w:rsidR="00F353FA" w:rsidRPr="00D63059" w:rsidRDefault="00F353FA" w:rsidP="00D41854">
            <w:pPr>
              <w:snapToGrid w:val="0"/>
              <w:rPr>
                <w:rFonts w:ascii="Arial" w:hAnsi="Arial" w:cs="Arial"/>
              </w:rPr>
            </w:pPr>
          </w:p>
        </w:tc>
        <w:tc>
          <w:tcPr>
            <w:tcW w:w="681" w:type="pct"/>
          </w:tcPr>
          <w:p w:rsidR="00F353FA" w:rsidRPr="00D63059" w:rsidRDefault="00F353FA" w:rsidP="00D41854">
            <w:pPr>
              <w:snapToGrid w:val="0"/>
              <w:rPr>
                <w:rFonts w:ascii="Arial" w:hAnsi="Arial" w:cs="Arial"/>
              </w:rPr>
            </w:pPr>
          </w:p>
        </w:tc>
        <w:tc>
          <w:tcPr>
            <w:tcW w:w="595" w:type="pct"/>
          </w:tcPr>
          <w:p w:rsidR="00F353FA" w:rsidRPr="00D63059" w:rsidRDefault="00F353FA" w:rsidP="00D41854">
            <w:pPr>
              <w:snapToGrid w:val="0"/>
              <w:rPr>
                <w:rFonts w:ascii="Arial" w:hAnsi="Arial" w:cs="Arial"/>
              </w:rPr>
            </w:pPr>
          </w:p>
        </w:tc>
      </w:tr>
      <w:tr w:rsidR="00F353FA" w:rsidRPr="00D63059" w:rsidTr="00D41854">
        <w:trPr>
          <w:trHeight w:val="294"/>
        </w:trPr>
        <w:tc>
          <w:tcPr>
            <w:tcW w:w="411" w:type="pct"/>
          </w:tcPr>
          <w:p w:rsidR="00F353FA" w:rsidRPr="00D63059" w:rsidRDefault="00F353FA" w:rsidP="00D41854">
            <w:pPr>
              <w:snapToGrid w:val="0"/>
              <w:jc w:val="center"/>
              <w:rPr>
                <w:rFonts w:ascii="Arial" w:hAnsi="Arial" w:cs="Arial"/>
              </w:rPr>
            </w:pPr>
            <w:r w:rsidRPr="00D63059">
              <w:rPr>
                <w:rFonts w:ascii="Arial" w:hAnsi="Arial" w:cs="Arial"/>
              </w:rPr>
              <w:t>01</w:t>
            </w:r>
          </w:p>
        </w:tc>
        <w:tc>
          <w:tcPr>
            <w:tcW w:w="421" w:type="pct"/>
          </w:tcPr>
          <w:p w:rsidR="00F353FA" w:rsidRPr="00D63059" w:rsidRDefault="00F353FA" w:rsidP="00D41854">
            <w:pPr>
              <w:snapToGrid w:val="0"/>
              <w:jc w:val="center"/>
              <w:rPr>
                <w:rFonts w:ascii="Arial" w:hAnsi="Arial" w:cs="Arial"/>
              </w:rPr>
            </w:pPr>
            <w:r w:rsidRPr="00D63059">
              <w:rPr>
                <w:rFonts w:ascii="Arial" w:hAnsi="Arial" w:cs="Arial"/>
              </w:rPr>
              <w:t>...</w:t>
            </w:r>
          </w:p>
        </w:tc>
        <w:tc>
          <w:tcPr>
            <w:tcW w:w="962" w:type="pct"/>
          </w:tcPr>
          <w:p w:rsidR="00F353FA" w:rsidRPr="00D63059" w:rsidRDefault="00F353FA" w:rsidP="00D41854">
            <w:pPr>
              <w:snapToGrid w:val="0"/>
              <w:jc w:val="center"/>
              <w:rPr>
                <w:rFonts w:ascii="Arial" w:hAnsi="Arial" w:cs="Arial"/>
              </w:rPr>
            </w:pPr>
          </w:p>
        </w:tc>
        <w:tc>
          <w:tcPr>
            <w:tcW w:w="1249" w:type="pct"/>
          </w:tcPr>
          <w:p w:rsidR="00F353FA" w:rsidRPr="00D63059" w:rsidRDefault="00F353FA" w:rsidP="00D41854">
            <w:pPr>
              <w:snapToGrid w:val="0"/>
              <w:ind w:left="92"/>
              <w:jc w:val="both"/>
              <w:rPr>
                <w:rFonts w:ascii="Arial" w:hAnsi="Arial" w:cs="Arial"/>
              </w:rPr>
            </w:pPr>
          </w:p>
        </w:tc>
        <w:tc>
          <w:tcPr>
            <w:tcW w:w="681" w:type="pct"/>
          </w:tcPr>
          <w:p w:rsidR="00F353FA" w:rsidRPr="00D63059" w:rsidRDefault="00F353FA" w:rsidP="00D41854">
            <w:pPr>
              <w:snapToGrid w:val="0"/>
              <w:rPr>
                <w:rFonts w:ascii="Arial" w:hAnsi="Arial" w:cs="Arial"/>
              </w:rPr>
            </w:pPr>
          </w:p>
        </w:tc>
        <w:tc>
          <w:tcPr>
            <w:tcW w:w="681" w:type="pct"/>
          </w:tcPr>
          <w:p w:rsidR="00F353FA" w:rsidRPr="00D63059" w:rsidRDefault="00F353FA" w:rsidP="00D41854">
            <w:pPr>
              <w:snapToGrid w:val="0"/>
              <w:rPr>
                <w:rFonts w:ascii="Arial" w:hAnsi="Arial" w:cs="Arial"/>
              </w:rPr>
            </w:pPr>
          </w:p>
        </w:tc>
        <w:tc>
          <w:tcPr>
            <w:tcW w:w="595" w:type="pct"/>
          </w:tcPr>
          <w:p w:rsidR="00F353FA" w:rsidRPr="00D63059" w:rsidRDefault="00F353FA" w:rsidP="00D41854">
            <w:pPr>
              <w:snapToGrid w:val="0"/>
              <w:rPr>
                <w:rFonts w:ascii="Arial" w:hAnsi="Arial" w:cs="Arial"/>
              </w:rPr>
            </w:pPr>
          </w:p>
        </w:tc>
      </w:tr>
      <w:tr w:rsidR="00F353FA" w:rsidRPr="00D63059" w:rsidTr="00D41854">
        <w:trPr>
          <w:trHeight w:val="294"/>
        </w:trPr>
        <w:tc>
          <w:tcPr>
            <w:tcW w:w="5000" w:type="pct"/>
            <w:gridSpan w:val="7"/>
          </w:tcPr>
          <w:p w:rsidR="00F353FA" w:rsidRPr="00D63059" w:rsidRDefault="00F353FA" w:rsidP="00D41854">
            <w:pPr>
              <w:snapToGrid w:val="0"/>
              <w:rPr>
                <w:rFonts w:ascii="Arial" w:hAnsi="Arial" w:cs="Arial"/>
              </w:rPr>
            </w:pPr>
            <w:r w:rsidRPr="00D63059">
              <w:rPr>
                <w:rFonts w:ascii="Arial" w:hAnsi="Arial" w:cs="Arial"/>
              </w:rPr>
              <w:t>Valor total: R$ .......</w:t>
            </w:r>
          </w:p>
        </w:tc>
      </w:tr>
    </w:tbl>
    <w:p w:rsidR="00F353FA" w:rsidRPr="00D63059" w:rsidRDefault="00F353FA" w:rsidP="00F353FA">
      <w:pPr>
        <w:numPr>
          <w:ilvl w:val="0"/>
          <w:numId w:val="15"/>
        </w:numPr>
        <w:tabs>
          <w:tab w:val="left" w:pos="1701"/>
        </w:tabs>
        <w:jc w:val="both"/>
        <w:rPr>
          <w:rFonts w:ascii="Arial" w:hAnsi="Arial" w:cs="Arial"/>
        </w:rPr>
      </w:pPr>
      <w:r w:rsidRPr="00D63059">
        <w:rPr>
          <w:rFonts w:ascii="Arial" w:hAnsi="Arial" w:cs="Arial"/>
        </w:rPr>
        <w:t>Condições de pagamento ______________________ (</w:t>
      </w:r>
      <w:r w:rsidRPr="00D63059">
        <w:rPr>
          <w:rFonts w:ascii="Arial" w:hAnsi="Arial" w:cs="Arial"/>
          <w:i/>
        </w:rPr>
        <w:t>conforme item 11.1 do edital</w:t>
      </w:r>
      <w:r w:rsidRPr="00D63059">
        <w:rPr>
          <w:rFonts w:ascii="Arial" w:hAnsi="Arial" w:cs="Arial"/>
        </w:rPr>
        <w:t>).</w:t>
      </w:r>
    </w:p>
    <w:p w:rsidR="00F353FA" w:rsidRPr="00D63059" w:rsidRDefault="00F353FA" w:rsidP="00F353FA">
      <w:pPr>
        <w:numPr>
          <w:ilvl w:val="0"/>
          <w:numId w:val="15"/>
        </w:numPr>
        <w:tabs>
          <w:tab w:val="left" w:pos="1701"/>
        </w:tabs>
        <w:jc w:val="both"/>
        <w:rPr>
          <w:rFonts w:ascii="Arial" w:hAnsi="Arial" w:cs="Arial"/>
        </w:rPr>
      </w:pPr>
      <w:r w:rsidRPr="00D63059">
        <w:rPr>
          <w:rFonts w:ascii="Arial" w:hAnsi="Arial" w:cs="Arial"/>
        </w:rPr>
        <w:t>O prazo de entrega é de  ______________________ (</w:t>
      </w:r>
      <w:r w:rsidRPr="00D63059">
        <w:rPr>
          <w:rFonts w:ascii="Arial" w:hAnsi="Arial" w:cs="Arial"/>
          <w:i/>
        </w:rPr>
        <w:t xml:space="preserve">conforme previsto no item 3.1 do  anexo II do edital </w:t>
      </w:r>
      <w:r w:rsidRPr="00D63059">
        <w:rPr>
          <w:rFonts w:ascii="Arial" w:hAnsi="Arial" w:cs="Arial"/>
        </w:rPr>
        <w:t>).</w:t>
      </w:r>
    </w:p>
    <w:p w:rsidR="00F353FA" w:rsidRPr="00D63059" w:rsidRDefault="00F353FA" w:rsidP="00F353FA">
      <w:pPr>
        <w:numPr>
          <w:ilvl w:val="0"/>
          <w:numId w:val="15"/>
        </w:numPr>
        <w:tabs>
          <w:tab w:val="left" w:pos="1701"/>
        </w:tabs>
        <w:jc w:val="both"/>
        <w:rPr>
          <w:rFonts w:ascii="Arial" w:hAnsi="Arial" w:cs="Arial"/>
        </w:rPr>
      </w:pPr>
      <w:r w:rsidRPr="00D63059">
        <w:rPr>
          <w:rFonts w:ascii="Arial" w:hAnsi="Arial" w:cs="Arial"/>
        </w:rPr>
        <w:t xml:space="preserve">O prazo de validade da proposta é de _________ (sessenta </w:t>
      </w:r>
      <w:r w:rsidRPr="00D63059">
        <w:rPr>
          <w:rFonts w:ascii="Arial" w:hAnsi="Arial" w:cs="Arial"/>
          <w:i/>
        </w:rPr>
        <w:t>dias</w:t>
      </w:r>
      <w:r w:rsidRPr="00D63059">
        <w:rPr>
          <w:rFonts w:ascii="Arial" w:hAnsi="Arial" w:cs="Arial"/>
        </w:rPr>
        <w:t xml:space="preserve">, </w:t>
      </w:r>
      <w:r w:rsidRPr="00D63059">
        <w:rPr>
          <w:rFonts w:ascii="Arial" w:hAnsi="Arial" w:cs="Arial"/>
          <w:i/>
        </w:rPr>
        <w:t>conforme inciso VIII do item 9.1 do edital)</w:t>
      </w:r>
      <w:r w:rsidRPr="00D63059">
        <w:rPr>
          <w:rFonts w:ascii="Arial" w:hAnsi="Arial" w:cs="Arial"/>
        </w:rPr>
        <w:t xml:space="preserve"> a contar da abertura da licitação. </w:t>
      </w:r>
    </w:p>
    <w:p w:rsidR="00F353FA" w:rsidRPr="00D63059" w:rsidRDefault="00F353FA" w:rsidP="00F353FA">
      <w:pPr>
        <w:numPr>
          <w:ilvl w:val="0"/>
          <w:numId w:val="15"/>
        </w:numPr>
        <w:tabs>
          <w:tab w:val="left" w:pos="1701"/>
        </w:tabs>
        <w:jc w:val="both"/>
        <w:rPr>
          <w:rFonts w:ascii="Arial" w:hAnsi="Arial" w:cs="Arial"/>
          <w:b/>
        </w:rPr>
      </w:pPr>
      <w:r w:rsidRPr="00D63059">
        <w:rPr>
          <w:rFonts w:ascii="Arial" w:hAnsi="Arial" w:cs="Arial"/>
        </w:rPr>
        <w:t>Se vencedora da licitação, assinará a ata de registro, na qualidade de representante legal o Sr. _________________________________________ po</w:t>
      </w:r>
      <w:r w:rsidRPr="00D63059">
        <w:rPr>
          <w:rFonts w:ascii="Arial" w:hAnsi="Arial" w:cs="Arial"/>
        </w:rPr>
        <w:t>r</w:t>
      </w:r>
      <w:r w:rsidRPr="00D63059">
        <w:rPr>
          <w:rFonts w:ascii="Arial" w:hAnsi="Arial" w:cs="Arial"/>
        </w:rPr>
        <w:t>tador da Carteira de Identidade RG n.</w:t>
      </w:r>
      <w:r w:rsidRPr="009B4C8E">
        <w:rPr>
          <w:rFonts w:ascii="Arial" w:hAnsi="Arial" w:cs="Arial"/>
          <w:strike/>
        </w:rPr>
        <w:t>º</w:t>
      </w:r>
      <w:r w:rsidRPr="00D63059">
        <w:rPr>
          <w:rFonts w:ascii="Arial" w:hAnsi="Arial" w:cs="Arial"/>
        </w:rPr>
        <w:t xml:space="preserve"> ______________________ e CPF n.</w:t>
      </w:r>
      <w:r w:rsidRPr="009B4C8E">
        <w:rPr>
          <w:rFonts w:ascii="Arial" w:hAnsi="Arial" w:cs="Arial"/>
          <w:strike/>
        </w:rPr>
        <w:t>º</w:t>
      </w:r>
      <w:r w:rsidRPr="00D63059">
        <w:rPr>
          <w:rFonts w:ascii="Arial" w:hAnsi="Arial" w:cs="Arial"/>
        </w:rPr>
        <w:t xml:space="preserve"> ____________________</w:t>
      </w:r>
      <w:r w:rsidRPr="00D63059">
        <w:rPr>
          <w:rFonts w:ascii="Arial" w:hAnsi="Arial" w:cs="Arial"/>
          <w:b/>
        </w:rPr>
        <w:t xml:space="preserve"> </w:t>
      </w:r>
      <w:r w:rsidRPr="00D63059">
        <w:rPr>
          <w:rFonts w:ascii="Arial" w:hAnsi="Arial" w:cs="Arial"/>
        </w:rPr>
        <w:t>residente à Rua __________________________ n</w:t>
      </w:r>
      <w:r>
        <w:rPr>
          <w:rFonts w:ascii="Arial" w:hAnsi="Arial" w:cs="Arial"/>
        </w:rPr>
        <w:t>.</w:t>
      </w:r>
      <w:r w:rsidRPr="009B4C8E">
        <w:rPr>
          <w:rFonts w:ascii="Arial" w:hAnsi="Arial" w:cs="Arial"/>
          <w:strike/>
        </w:rPr>
        <w:t>º</w:t>
      </w:r>
      <w:r w:rsidRPr="00D63059">
        <w:rPr>
          <w:rFonts w:ascii="Arial" w:hAnsi="Arial" w:cs="Arial"/>
        </w:rPr>
        <w:t>______, bairro:__________________, na cidade de________________ no estado ______________ CEP: ________________EMAIL.</w:t>
      </w:r>
    </w:p>
    <w:p w:rsidR="00F353FA" w:rsidRPr="00D63059" w:rsidRDefault="00F353FA" w:rsidP="00F353FA">
      <w:pPr>
        <w:tabs>
          <w:tab w:val="left" w:pos="1560"/>
        </w:tabs>
        <w:jc w:val="both"/>
        <w:rPr>
          <w:rFonts w:ascii="Arial" w:hAnsi="Arial" w:cs="Arial"/>
        </w:rPr>
      </w:pPr>
    </w:p>
    <w:p w:rsidR="00F353FA" w:rsidRPr="00D63059" w:rsidRDefault="00F353FA" w:rsidP="00F353FA">
      <w:pPr>
        <w:tabs>
          <w:tab w:val="left" w:pos="1560"/>
        </w:tabs>
        <w:jc w:val="both"/>
        <w:rPr>
          <w:rFonts w:ascii="Arial" w:hAnsi="Arial" w:cs="Arial"/>
        </w:rPr>
      </w:pPr>
      <w:r w:rsidRPr="00D63059">
        <w:rPr>
          <w:rFonts w:ascii="Arial" w:hAnsi="Arial" w:cs="Arial"/>
        </w:rPr>
        <w:tab/>
        <w:t>_______________, em _____</w:t>
      </w:r>
      <w:r>
        <w:rPr>
          <w:rFonts w:ascii="Arial" w:hAnsi="Arial" w:cs="Arial"/>
        </w:rPr>
        <w:t>_____ de ____________ de 2016</w:t>
      </w:r>
      <w:r w:rsidRPr="00D63059">
        <w:rPr>
          <w:rFonts w:ascii="Arial" w:hAnsi="Arial" w:cs="Arial"/>
        </w:rPr>
        <w:t>.</w:t>
      </w:r>
    </w:p>
    <w:p w:rsidR="00F353FA" w:rsidRPr="00D63059" w:rsidRDefault="00F353FA" w:rsidP="00F353FA">
      <w:pPr>
        <w:tabs>
          <w:tab w:val="left" w:pos="1560"/>
        </w:tabs>
        <w:jc w:val="center"/>
        <w:rPr>
          <w:rFonts w:ascii="Arial" w:hAnsi="Arial" w:cs="Arial"/>
        </w:rPr>
      </w:pPr>
    </w:p>
    <w:p w:rsidR="00F353FA" w:rsidRPr="00D63059" w:rsidRDefault="00F353FA" w:rsidP="00F353FA">
      <w:pPr>
        <w:tabs>
          <w:tab w:val="left" w:pos="1560"/>
        </w:tabs>
        <w:jc w:val="center"/>
        <w:rPr>
          <w:rFonts w:ascii="Arial" w:hAnsi="Arial" w:cs="Arial"/>
        </w:rPr>
      </w:pPr>
      <w:r w:rsidRPr="00D63059">
        <w:rPr>
          <w:rFonts w:ascii="Arial" w:hAnsi="Arial" w:cs="Arial"/>
        </w:rPr>
        <w:t>______________________________</w:t>
      </w:r>
    </w:p>
    <w:p w:rsidR="00F353FA" w:rsidRPr="00D63059" w:rsidRDefault="00F353FA" w:rsidP="00F353FA">
      <w:pPr>
        <w:jc w:val="center"/>
        <w:rPr>
          <w:rFonts w:ascii="Arial" w:hAnsi="Arial" w:cs="Arial"/>
          <w:b/>
        </w:rPr>
      </w:pPr>
      <w:r w:rsidRPr="00D63059">
        <w:rPr>
          <w:rFonts w:ascii="Arial" w:hAnsi="Arial" w:cs="Arial"/>
          <w:b/>
        </w:rPr>
        <w:t>Assinatura devidamente identificada do</w:t>
      </w:r>
    </w:p>
    <w:p w:rsidR="00F353FA" w:rsidRPr="00D63059" w:rsidRDefault="00F353FA" w:rsidP="00F353FA">
      <w:pPr>
        <w:jc w:val="center"/>
        <w:rPr>
          <w:rFonts w:ascii="Arial" w:hAnsi="Arial" w:cs="Arial"/>
          <w:b/>
        </w:rPr>
      </w:pPr>
      <w:r w:rsidRPr="00D63059">
        <w:rPr>
          <w:rFonts w:ascii="Arial" w:hAnsi="Arial" w:cs="Arial"/>
          <w:b/>
        </w:rPr>
        <w:t xml:space="preserve"> representante legal da empresa proponente </w:t>
      </w:r>
    </w:p>
    <w:p w:rsidR="00F353FA" w:rsidRPr="00D63059" w:rsidRDefault="00F353FA" w:rsidP="00F353FA">
      <w:pPr>
        <w:jc w:val="center"/>
        <w:rPr>
          <w:rFonts w:ascii="Arial" w:hAnsi="Arial" w:cs="Arial"/>
          <w:b/>
        </w:rPr>
      </w:pPr>
      <w:r w:rsidRPr="00D63059">
        <w:rPr>
          <w:rFonts w:ascii="Arial" w:hAnsi="Arial" w:cs="Arial"/>
          <w:b/>
        </w:rPr>
        <w:t>(apontado no contrato social ou procuração</w:t>
      </w:r>
    </w:p>
    <w:p w:rsidR="00F353FA" w:rsidRPr="00D63059" w:rsidRDefault="00F353FA" w:rsidP="00F353FA">
      <w:pPr>
        <w:pStyle w:val="Recuodecorpodetexto"/>
        <w:jc w:val="center"/>
        <w:rPr>
          <w:rFonts w:ascii="Arial" w:eastAsia="Times New Roman" w:hAnsi="Arial" w:cs="Arial"/>
          <w:b w:val="0"/>
          <w:lang w:eastAsia="ar-SA"/>
        </w:rPr>
      </w:pPr>
      <w:r w:rsidRPr="00D63059">
        <w:rPr>
          <w:rFonts w:ascii="Arial" w:hAnsi="Arial" w:cs="Arial"/>
          <w:sz w:val="24"/>
          <w:szCs w:val="24"/>
        </w:rPr>
        <w:t xml:space="preserve"> com poderes específicos).</w:t>
      </w:r>
      <w:r w:rsidRPr="00D63059">
        <w:rPr>
          <w:rFonts w:ascii="Arial" w:eastAsia="Times New Roman" w:hAnsi="Arial" w:cs="Arial"/>
          <w:b w:val="0"/>
          <w:lang w:eastAsia="ar-SA"/>
        </w:rPr>
        <w:t xml:space="preserve">  </w:t>
      </w:r>
    </w:p>
    <w:p w:rsidR="00F353FA" w:rsidRPr="00D63059" w:rsidRDefault="00F353FA" w:rsidP="00F353FA">
      <w:pPr>
        <w:rPr>
          <w:rFonts w:ascii="Arial" w:eastAsia="Times New Roman" w:hAnsi="Arial" w:cs="Arial"/>
          <w:b/>
          <w:lang w:eastAsia="ar-SA"/>
        </w:rPr>
      </w:pPr>
      <w:r w:rsidRPr="00D63059">
        <w:rPr>
          <w:rFonts w:ascii="Arial" w:eastAsia="Times New Roman" w:hAnsi="Arial" w:cs="Arial"/>
          <w:b/>
          <w:lang w:eastAsia="ar-SA"/>
        </w:rPr>
        <w:lastRenderedPageBreak/>
        <w:br w:type="page"/>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lastRenderedPageBreak/>
        <w:t>ANEXO IX</w:t>
      </w:r>
    </w:p>
    <w:p w:rsidR="00F353FA" w:rsidRPr="00D63059" w:rsidRDefault="00F353FA" w:rsidP="00F353FA">
      <w:pPr>
        <w:jc w:val="center"/>
        <w:rPr>
          <w:rFonts w:ascii="Arial" w:eastAsia="Times New Roman" w:hAnsi="Arial" w:cs="Arial"/>
          <w:b/>
          <w:lang w:eastAsia="ar-SA"/>
        </w:rPr>
      </w:pPr>
    </w:p>
    <w:p w:rsidR="00F353FA" w:rsidRPr="00D63059" w:rsidRDefault="00F353FA" w:rsidP="00F353FA">
      <w:pPr>
        <w:jc w:val="center"/>
        <w:rPr>
          <w:rFonts w:ascii="Arial" w:eastAsia="Times New Roman" w:hAnsi="Arial" w:cs="Arial"/>
          <w:b/>
          <w:lang w:eastAsia="ar-SA"/>
        </w:rPr>
      </w:pPr>
    </w:p>
    <w:p w:rsidR="00F353FA" w:rsidRPr="00D63059" w:rsidRDefault="00F353FA" w:rsidP="00F353FA">
      <w:pPr>
        <w:tabs>
          <w:tab w:val="left" w:pos="1701"/>
        </w:tabs>
        <w:jc w:val="both"/>
        <w:rPr>
          <w:rFonts w:ascii="Arial" w:eastAsia="Times New Roman" w:hAnsi="Arial" w:cs="Arial"/>
          <w:lang w:eastAsia="ar-SA"/>
        </w:rPr>
      </w:pPr>
    </w:p>
    <w:p w:rsidR="00F353FA" w:rsidRPr="00D63059" w:rsidRDefault="00F353FA" w:rsidP="00F353FA">
      <w:pPr>
        <w:tabs>
          <w:tab w:val="left" w:pos="1701"/>
        </w:tabs>
        <w:jc w:val="center"/>
        <w:rPr>
          <w:rFonts w:ascii="Arial" w:eastAsia="Times New Roman" w:hAnsi="Arial" w:cs="Arial"/>
          <w:b/>
          <w:lang w:eastAsia="ar-SA"/>
        </w:rPr>
      </w:pPr>
      <w:r w:rsidRPr="00D63059">
        <w:rPr>
          <w:rFonts w:ascii="Arial" w:eastAsia="Times New Roman" w:hAnsi="Arial" w:cs="Arial"/>
          <w:b/>
          <w:lang w:eastAsia="ar-SA"/>
        </w:rPr>
        <w:t>DECLARAÇÃO DE IDONEIDADE</w:t>
      </w:r>
    </w:p>
    <w:p w:rsidR="00F353FA" w:rsidRPr="00D63059" w:rsidRDefault="00F353FA" w:rsidP="00F353FA">
      <w:pPr>
        <w:jc w:val="both"/>
        <w:rPr>
          <w:rFonts w:ascii="Arial" w:eastAsia="Times New Roman" w:hAnsi="Arial" w:cs="Arial"/>
          <w:b/>
          <w:lang w:eastAsia="ar-SA"/>
        </w:rPr>
      </w:pPr>
    </w:p>
    <w:p w:rsidR="00F353FA" w:rsidRPr="00D63059" w:rsidRDefault="00F353FA" w:rsidP="00F353FA">
      <w:pPr>
        <w:jc w:val="both"/>
        <w:rPr>
          <w:rFonts w:ascii="Arial" w:eastAsia="Times New Roman" w:hAnsi="Arial" w:cs="Arial"/>
          <w:b/>
          <w:lang w:eastAsia="ar-SA"/>
        </w:rPr>
      </w:pPr>
    </w:p>
    <w:p w:rsidR="00F353FA" w:rsidRPr="00D63059" w:rsidRDefault="00F353FA" w:rsidP="00F353FA">
      <w:pPr>
        <w:tabs>
          <w:tab w:val="left" w:pos="5387"/>
        </w:tabs>
        <w:jc w:val="both"/>
        <w:rPr>
          <w:rFonts w:ascii="Arial" w:eastAsia="Times New Roman" w:hAnsi="Arial" w:cs="Arial"/>
          <w:lang w:eastAsia="ar-SA"/>
        </w:rPr>
      </w:pPr>
      <w:r w:rsidRPr="00D63059">
        <w:rPr>
          <w:rFonts w:ascii="Arial" w:eastAsia="Times New Roman" w:hAnsi="Arial" w:cs="Arial"/>
          <w:lang w:eastAsia="ar-SA"/>
        </w:rPr>
        <w:t xml:space="preserve">Declaramos para os fins de direito, na qualidade de Proponente do procedimento licitatório, sob a modalidade de </w:t>
      </w:r>
      <w:r w:rsidRPr="00D63059">
        <w:rPr>
          <w:rFonts w:ascii="Arial" w:eastAsia="Times New Roman" w:hAnsi="Arial" w:cs="Arial"/>
          <w:b/>
          <w:lang w:eastAsia="ar-SA"/>
        </w:rPr>
        <w:t>PREGÃO PRESENCIAL N.</w:t>
      </w:r>
      <w:r w:rsidRPr="009B4C8E">
        <w:rPr>
          <w:rFonts w:ascii="Arial" w:eastAsia="Times New Roman" w:hAnsi="Arial" w:cs="Arial"/>
          <w:b/>
          <w:strike/>
          <w:lang w:eastAsia="ar-SA"/>
        </w:rPr>
        <w:t>º</w:t>
      </w:r>
      <w:r w:rsidRPr="00D63059">
        <w:rPr>
          <w:rFonts w:ascii="Arial" w:eastAsia="Times New Roman" w:hAnsi="Arial" w:cs="Arial"/>
          <w:b/>
          <w:lang w:eastAsia="ar-SA"/>
        </w:rPr>
        <w:t xml:space="preserve"> ____/____</w:t>
      </w:r>
      <w:r w:rsidRPr="00D63059">
        <w:rPr>
          <w:rFonts w:ascii="Arial" w:eastAsia="Times New Roman" w:hAnsi="Arial" w:cs="Arial"/>
          <w:lang w:eastAsia="ar-SA"/>
        </w:rPr>
        <w:t>, instaurado por este Município, que não estamos suspensos de licitar e/ou impedidos de contratar com a Administração Pública, em qualquer de suas esferas.</w:t>
      </w:r>
    </w:p>
    <w:p w:rsidR="00F353FA" w:rsidRPr="00D63059" w:rsidRDefault="00F353FA" w:rsidP="00F353FA">
      <w:pPr>
        <w:jc w:val="both"/>
        <w:rPr>
          <w:rFonts w:ascii="Arial" w:eastAsia="Times New Roman" w:hAnsi="Arial" w:cs="Arial"/>
          <w:lang w:eastAsia="ar-SA"/>
        </w:rPr>
      </w:pPr>
    </w:p>
    <w:p w:rsidR="00F353FA" w:rsidRPr="00D63059" w:rsidRDefault="00F353FA" w:rsidP="00F353FA">
      <w:pPr>
        <w:jc w:val="both"/>
        <w:rPr>
          <w:rFonts w:ascii="Arial" w:eastAsia="Times New Roman" w:hAnsi="Arial" w:cs="Arial"/>
          <w:lang w:eastAsia="ar-SA"/>
        </w:rPr>
      </w:pPr>
      <w:r w:rsidRPr="00D63059">
        <w:rPr>
          <w:rFonts w:ascii="Arial" w:eastAsia="Times New Roman" w:hAnsi="Arial" w:cs="Arial"/>
          <w:lang w:eastAsia="ar-SA"/>
        </w:rPr>
        <w:tab/>
      </w:r>
      <w:r w:rsidRPr="00D63059">
        <w:rPr>
          <w:rFonts w:ascii="Arial" w:eastAsia="Times New Roman" w:hAnsi="Arial" w:cs="Arial"/>
          <w:lang w:eastAsia="ar-SA"/>
        </w:rPr>
        <w:tab/>
        <w:t>Por ser expressão da verdade, firmamos o presente.</w:t>
      </w: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b/>
          <w:lang w:eastAsia="ar-SA"/>
        </w:rPr>
      </w:pPr>
    </w:p>
    <w:p w:rsidR="00F353FA" w:rsidRPr="00D63059" w:rsidRDefault="00F353FA" w:rsidP="00F353FA">
      <w:pPr>
        <w:tabs>
          <w:tab w:val="left" w:pos="1560"/>
        </w:tabs>
        <w:jc w:val="both"/>
        <w:rPr>
          <w:rFonts w:ascii="Arial" w:eastAsia="Times New Roman" w:hAnsi="Arial" w:cs="Arial"/>
          <w:b/>
          <w:lang w:eastAsia="ar-SA"/>
        </w:rPr>
      </w:pP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lang w:eastAsia="ar-SA"/>
        </w:rPr>
      </w:pPr>
      <w:r w:rsidRPr="00D63059">
        <w:rPr>
          <w:rFonts w:ascii="Arial" w:eastAsia="Times New Roman" w:hAnsi="Arial" w:cs="Arial"/>
          <w:lang w:eastAsia="ar-SA"/>
        </w:rPr>
        <w:tab/>
        <w:t>_______________, em __________ de ____________ de 20</w:t>
      </w:r>
      <w:r>
        <w:rPr>
          <w:rFonts w:ascii="Arial" w:eastAsia="Times New Roman" w:hAnsi="Arial" w:cs="Arial"/>
          <w:lang w:eastAsia="ar-SA"/>
        </w:rPr>
        <w:t>16</w:t>
      </w: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both"/>
        <w:rPr>
          <w:rFonts w:ascii="Arial" w:eastAsia="Times New Roman" w:hAnsi="Arial" w:cs="Arial"/>
          <w:lang w:eastAsia="ar-SA"/>
        </w:rPr>
      </w:pPr>
    </w:p>
    <w:p w:rsidR="00F353FA" w:rsidRPr="00D63059" w:rsidRDefault="00F353FA" w:rsidP="00F353FA">
      <w:pPr>
        <w:tabs>
          <w:tab w:val="left" w:pos="1560"/>
        </w:tabs>
        <w:jc w:val="center"/>
        <w:rPr>
          <w:rFonts w:ascii="Arial" w:eastAsia="Times New Roman" w:hAnsi="Arial" w:cs="Arial"/>
          <w:lang w:eastAsia="ar-SA"/>
        </w:rPr>
      </w:pPr>
      <w:r w:rsidRPr="00D63059">
        <w:rPr>
          <w:rFonts w:ascii="Arial" w:eastAsia="Times New Roman" w:hAnsi="Arial" w:cs="Arial"/>
          <w:lang w:eastAsia="ar-SA"/>
        </w:rPr>
        <w:t>________________________________</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Assinatura devidamente identificada do</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 xml:space="preserve"> representante legal da empresa proponente </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(apontado no contrato social ou procuração</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 xml:space="preserve"> com poderes específicos).</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br w:type="page"/>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lastRenderedPageBreak/>
        <w:t>ANEXO X</w:t>
      </w:r>
    </w:p>
    <w:p w:rsidR="00F353FA" w:rsidRPr="00D63059" w:rsidRDefault="00F353FA" w:rsidP="00F353FA">
      <w:pPr>
        <w:ind w:firstLine="1980"/>
        <w:jc w:val="both"/>
        <w:rPr>
          <w:rFonts w:ascii="Arial" w:eastAsia="Times New Roman" w:hAnsi="Arial" w:cs="Arial"/>
          <w:lang w:eastAsia="ar-SA"/>
        </w:rPr>
      </w:pPr>
    </w:p>
    <w:p w:rsidR="00F353FA" w:rsidRPr="00D63059" w:rsidRDefault="00F353FA" w:rsidP="00F353FA">
      <w:pPr>
        <w:jc w:val="both"/>
        <w:rPr>
          <w:rFonts w:ascii="Arial" w:eastAsia="Times New Roman" w:hAnsi="Arial" w:cs="Arial"/>
          <w:lang w:eastAsia="ar-SA"/>
        </w:rPr>
      </w:pPr>
    </w:p>
    <w:p w:rsidR="00F353FA" w:rsidRPr="00D63059" w:rsidRDefault="00F353FA" w:rsidP="00F353FA">
      <w:pPr>
        <w:spacing w:line="360" w:lineRule="auto"/>
        <w:jc w:val="center"/>
        <w:rPr>
          <w:rFonts w:ascii="Arial" w:hAnsi="Arial" w:cs="Arial"/>
          <w:b/>
        </w:rPr>
      </w:pPr>
      <w:r w:rsidRPr="00D63059">
        <w:rPr>
          <w:rFonts w:ascii="Arial" w:eastAsia="Times New Roman" w:hAnsi="Arial" w:cs="Arial"/>
          <w:b/>
          <w:lang w:eastAsia="ar-SA"/>
        </w:rPr>
        <w:tab/>
      </w:r>
      <w:r w:rsidRPr="00D63059">
        <w:rPr>
          <w:rFonts w:ascii="Arial" w:hAnsi="Arial" w:cs="Arial"/>
          <w:b/>
        </w:rPr>
        <w:t xml:space="preserve">DECLARAÇÃO DE MICRO EMPRESA OU EMPRESA DE PEQUENO PORTE </w:t>
      </w:r>
    </w:p>
    <w:p w:rsidR="00F353FA" w:rsidRPr="00D63059" w:rsidRDefault="00F353FA" w:rsidP="00F353FA">
      <w:pPr>
        <w:jc w:val="center"/>
        <w:rPr>
          <w:rFonts w:ascii="Arial" w:hAnsi="Arial" w:cs="Arial"/>
        </w:rPr>
      </w:pPr>
      <w:r w:rsidRPr="00D63059">
        <w:rPr>
          <w:rFonts w:ascii="Arial" w:hAnsi="Arial" w:cs="Arial"/>
          <w:b/>
        </w:rPr>
        <w:t>(Na hipótese do licitante ser ME ou EPP)</w:t>
      </w:r>
    </w:p>
    <w:p w:rsidR="00F353FA" w:rsidRPr="00D63059" w:rsidRDefault="00F353FA" w:rsidP="00F353FA">
      <w:pPr>
        <w:rPr>
          <w:rFonts w:ascii="Arial" w:hAnsi="Arial" w:cs="Arial"/>
          <w:lang/>
        </w:rPr>
      </w:pPr>
    </w:p>
    <w:p w:rsidR="00F353FA" w:rsidRPr="00D63059" w:rsidRDefault="00F353FA" w:rsidP="00F353FA">
      <w:pPr>
        <w:rPr>
          <w:rFonts w:ascii="Arial" w:hAnsi="Arial" w:cs="Arial"/>
          <w:lang/>
        </w:rPr>
      </w:pPr>
    </w:p>
    <w:p w:rsidR="00F353FA" w:rsidRPr="00D63059" w:rsidRDefault="00F353FA" w:rsidP="00F353FA">
      <w:pPr>
        <w:rPr>
          <w:rFonts w:ascii="Arial" w:hAnsi="Arial" w:cs="Arial"/>
          <w:lang/>
        </w:rPr>
      </w:pPr>
    </w:p>
    <w:p w:rsidR="00F353FA" w:rsidRPr="00D63059" w:rsidRDefault="00F353FA" w:rsidP="00F353FA">
      <w:pPr>
        <w:spacing w:line="360" w:lineRule="auto"/>
        <w:jc w:val="both"/>
        <w:rPr>
          <w:rFonts w:ascii="Arial" w:hAnsi="Arial" w:cs="Arial"/>
          <w:lang/>
        </w:rPr>
      </w:pPr>
      <w:r w:rsidRPr="00D63059">
        <w:rPr>
          <w:rFonts w:ascii="Arial" w:hAnsi="Arial" w:cs="Arial"/>
          <w:lang/>
        </w:rPr>
        <w:t>(Razão Social ________________.), CNPJ / MF n</w:t>
      </w:r>
      <w:r w:rsidRPr="009B4C8E">
        <w:rPr>
          <w:rFonts w:ascii="Arial" w:hAnsi="Arial" w:cs="Arial"/>
          <w:strike/>
          <w:lang/>
        </w:rPr>
        <w:t>º</w:t>
      </w:r>
      <w:r w:rsidRPr="00D63059">
        <w:rPr>
          <w:rFonts w:ascii="Arial" w:hAnsi="Arial" w:cs="Arial"/>
          <w:lang/>
        </w:rPr>
        <w:t xml:space="preserve"> ________________________ sediada (endereço completo).  Declaro (amos) para todos os fins de direito, especificamente para participação de licitação na modalidade de Pregão Presencial n</w:t>
      </w:r>
      <w:r w:rsidRPr="009B4C8E">
        <w:rPr>
          <w:rFonts w:ascii="Arial" w:hAnsi="Arial" w:cs="Arial"/>
          <w:strike/>
          <w:lang/>
        </w:rPr>
        <w:t>º</w:t>
      </w:r>
      <w:r w:rsidRPr="00D63059">
        <w:rPr>
          <w:rFonts w:ascii="Arial" w:hAnsi="Arial" w:cs="Arial"/>
          <w:lang/>
        </w:rPr>
        <w:t xml:space="preserve"> _______, que estou (amos) sob </w:t>
      </w:r>
      <w:r w:rsidRPr="00D63059">
        <w:rPr>
          <w:rFonts w:ascii="Arial" w:hAnsi="Arial" w:cs="Arial"/>
        </w:rPr>
        <w:t>as sanções administrativas cabíveis e sob as penas da lei, ser microempresas ou empresa de pequeno porte nos termos de legislação vigente, não possuindo nenhum dos impedimentos previstos no §4</w:t>
      </w:r>
      <w:r w:rsidRPr="009B4C8E">
        <w:rPr>
          <w:rFonts w:ascii="Arial" w:hAnsi="Arial" w:cs="Arial"/>
          <w:strike/>
        </w:rPr>
        <w:t>º</w:t>
      </w:r>
      <w:r w:rsidRPr="00D63059">
        <w:rPr>
          <w:rFonts w:ascii="Arial" w:hAnsi="Arial" w:cs="Arial"/>
        </w:rPr>
        <w:t xml:space="preserve"> do artigo 3</w:t>
      </w:r>
      <w:r w:rsidRPr="009B4C8E">
        <w:rPr>
          <w:rFonts w:ascii="Arial" w:hAnsi="Arial" w:cs="Arial"/>
          <w:strike/>
        </w:rPr>
        <w:t>º</w:t>
      </w:r>
      <w:r w:rsidRPr="00D63059">
        <w:rPr>
          <w:rFonts w:ascii="Arial" w:hAnsi="Arial" w:cs="Arial"/>
        </w:rPr>
        <w:t xml:space="preserve"> d</w:t>
      </w:r>
      <w:r w:rsidRPr="00D63059">
        <w:rPr>
          <w:rFonts w:ascii="Arial" w:hAnsi="Arial" w:cs="Arial"/>
          <w:lang/>
        </w:rPr>
        <w:t>a Lei Complementar n</w:t>
      </w:r>
      <w:r w:rsidRPr="009B4C8E">
        <w:rPr>
          <w:rFonts w:ascii="Arial" w:hAnsi="Arial" w:cs="Arial"/>
          <w:strike/>
          <w:lang/>
        </w:rPr>
        <w:t>º</w:t>
      </w:r>
      <w:r w:rsidRPr="00D63059">
        <w:rPr>
          <w:rFonts w:ascii="Arial" w:hAnsi="Arial" w:cs="Arial"/>
          <w:lang/>
        </w:rPr>
        <w:t xml:space="preserve"> 123, de 14 de dezembro de 2006. </w:t>
      </w:r>
    </w:p>
    <w:p w:rsidR="00F353FA" w:rsidRPr="00D63059" w:rsidRDefault="00F353FA" w:rsidP="00F353FA">
      <w:pPr>
        <w:rPr>
          <w:rFonts w:ascii="Arial" w:eastAsia="Times New Roman" w:hAnsi="Arial" w:cs="Arial"/>
          <w:lang/>
        </w:rPr>
      </w:pPr>
    </w:p>
    <w:p w:rsidR="00F353FA" w:rsidRPr="00D63059" w:rsidRDefault="00F353FA" w:rsidP="00F353FA">
      <w:pPr>
        <w:rPr>
          <w:rFonts w:ascii="Arial" w:eastAsia="Times New Roman" w:hAnsi="Arial" w:cs="Arial"/>
          <w:lang/>
        </w:rPr>
      </w:pPr>
    </w:p>
    <w:p w:rsidR="00F353FA" w:rsidRPr="00D63059" w:rsidRDefault="00F353FA" w:rsidP="00F353FA">
      <w:pPr>
        <w:rPr>
          <w:rFonts w:ascii="Arial" w:eastAsia="Times New Roman" w:hAnsi="Arial" w:cs="Arial"/>
          <w:lang/>
        </w:rPr>
      </w:pPr>
    </w:p>
    <w:p w:rsidR="00F353FA" w:rsidRPr="00D63059" w:rsidRDefault="00F353FA" w:rsidP="00F353FA">
      <w:pPr>
        <w:rPr>
          <w:rFonts w:ascii="Arial" w:eastAsia="Times New Roman" w:hAnsi="Arial" w:cs="Arial"/>
          <w:lang/>
        </w:rPr>
      </w:pPr>
    </w:p>
    <w:p w:rsidR="00F353FA" w:rsidRPr="00D63059" w:rsidRDefault="00F353FA" w:rsidP="00F353FA">
      <w:pPr>
        <w:rPr>
          <w:rFonts w:ascii="Arial" w:eastAsia="Times New Roman" w:hAnsi="Arial" w:cs="Arial"/>
          <w:lang/>
        </w:rPr>
      </w:pPr>
      <w:r w:rsidRPr="00D63059">
        <w:rPr>
          <w:rFonts w:ascii="Arial" w:eastAsia="Times New Roman" w:hAnsi="Arial" w:cs="Arial"/>
          <w:lang/>
        </w:rPr>
        <w:t>________________________________________________________________</w:t>
      </w:r>
    </w:p>
    <w:p w:rsidR="00F353FA" w:rsidRPr="00D63059" w:rsidRDefault="00F353FA" w:rsidP="00F353FA">
      <w:pPr>
        <w:rPr>
          <w:rFonts w:ascii="Arial" w:eastAsia="Times New Roman" w:hAnsi="Arial" w:cs="Arial"/>
          <w:lang/>
        </w:rPr>
      </w:pPr>
      <w:r w:rsidRPr="00D63059">
        <w:rPr>
          <w:rFonts w:ascii="Arial" w:eastAsia="Times New Roman" w:hAnsi="Arial" w:cs="Arial"/>
          <w:lang/>
        </w:rPr>
        <w:t xml:space="preserve">                                                          Local e data</w:t>
      </w:r>
    </w:p>
    <w:p w:rsidR="00F353FA" w:rsidRPr="00D63059" w:rsidRDefault="00F353FA" w:rsidP="00F353FA">
      <w:pPr>
        <w:jc w:val="center"/>
        <w:rPr>
          <w:rFonts w:ascii="Arial" w:eastAsia="Times New Roman" w:hAnsi="Arial" w:cs="Arial"/>
          <w:lang/>
        </w:rPr>
      </w:pPr>
    </w:p>
    <w:p w:rsidR="00F353FA" w:rsidRPr="00D63059" w:rsidRDefault="00F353FA" w:rsidP="00F353FA">
      <w:pPr>
        <w:jc w:val="center"/>
        <w:rPr>
          <w:rFonts w:ascii="Arial" w:eastAsia="Times New Roman" w:hAnsi="Arial" w:cs="Arial"/>
          <w:lang/>
        </w:rPr>
      </w:pPr>
    </w:p>
    <w:p w:rsidR="00F353FA" w:rsidRPr="00D63059" w:rsidRDefault="00F353FA" w:rsidP="00F353FA">
      <w:pPr>
        <w:jc w:val="center"/>
        <w:rPr>
          <w:rFonts w:ascii="Arial" w:eastAsia="Times New Roman" w:hAnsi="Arial" w:cs="Arial"/>
          <w:lang/>
        </w:rPr>
      </w:pPr>
    </w:p>
    <w:p w:rsidR="00F353FA" w:rsidRPr="00D63059" w:rsidRDefault="00F353FA" w:rsidP="00F353FA">
      <w:pPr>
        <w:rPr>
          <w:rFonts w:ascii="Arial" w:eastAsia="Times New Roman" w:hAnsi="Arial" w:cs="Arial"/>
          <w:lang/>
        </w:rPr>
      </w:pPr>
    </w:p>
    <w:p w:rsidR="00F353FA" w:rsidRPr="00D63059" w:rsidRDefault="00F353FA" w:rsidP="00F353FA">
      <w:pPr>
        <w:tabs>
          <w:tab w:val="left" w:pos="1560"/>
        </w:tabs>
        <w:jc w:val="center"/>
        <w:rPr>
          <w:rFonts w:ascii="Arial" w:eastAsia="Times New Roman" w:hAnsi="Arial" w:cs="Arial"/>
          <w:lang w:eastAsia="ar-SA"/>
        </w:rPr>
      </w:pPr>
      <w:r w:rsidRPr="00D63059">
        <w:rPr>
          <w:rFonts w:ascii="Arial" w:eastAsia="Times New Roman" w:hAnsi="Arial" w:cs="Arial"/>
          <w:lang w:eastAsia="ar-SA"/>
        </w:rPr>
        <w:t>________________________________</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Assinatura devidamente identificada do</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representante legal da empresa proponente</w:t>
      </w:r>
    </w:p>
    <w:p w:rsidR="00F353FA" w:rsidRPr="00D63059" w:rsidRDefault="00F353FA" w:rsidP="00F353FA">
      <w:pPr>
        <w:jc w:val="center"/>
        <w:rPr>
          <w:rFonts w:ascii="Arial" w:eastAsia="Times New Roman" w:hAnsi="Arial" w:cs="Arial"/>
          <w:b/>
          <w:lang w:eastAsia="ar-SA"/>
        </w:rPr>
      </w:pPr>
      <w:r w:rsidRPr="00D63059">
        <w:rPr>
          <w:rFonts w:ascii="Arial" w:eastAsia="Times New Roman" w:hAnsi="Arial" w:cs="Arial"/>
          <w:b/>
          <w:lang w:eastAsia="ar-SA"/>
        </w:rPr>
        <w:t>(apontado no contrato social ou procuração</w:t>
      </w:r>
    </w:p>
    <w:p w:rsidR="00F353FA" w:rsidRPr="00D63059" w:rsidRDefault="00F353FA" w:rsidP="00F353FA">
      <w:pPr>
        <w:ind w:left="360"/>
        <w:jc w:val="center"/>
        <w:rPr>
          <w:rFonts w:ascii="Arial" w:hAnsi="Arial" w:cs="Arial"/>
          <w:b/>
          <w:lang w:eastAsia="ar-SA"/>
        </w:rPr>
      </w:pPr>
      <w:r w:rsidRPr="00D63059">
        <w:rPr>
          <w:rFonts w:ascii="Arial" w:hAnsi="Arial" w:cs="Arial"/>
          <w:b/>
          <w:lang w:eastAsia="ar-SA"/>
        </w:rPr>
        <w:t>com poderes específicos).</w:t>
      </w:r>
    </w:p>
    <w:p w:rsidR="00F353FA" w:rsidRPr="00D63059" w:rsidRDefault="00F353FA" w:rsidP="00F353FA">
      <w:pPr>
        <w:pStyle w:val="Textodenotadefim"/>
        <w:ind w:left="0" w:firstLine="0"/>
        <w:rPr>
          <w:rFonts w:ascii="Arial" w:hAnsi="Arial" w:cs="Arial"/>
          <w:sz w:val="24"/>
          <w:szCs w:val="24"/>
        </w:rPr>
      </w:pPr>
      <w:r w:rsidRPr="00D63059">
        <w:rPr>
          <w:rFonts w:ascii="Arial" w:hAnsi="Arial" w:cs="Arial"/>
          <w:sz w:val="24"/>
          <w:szCs w:val="24"/>
        </w:rPr>
        <w:br w:type="page"/>
      </w:r>
    </w:p>
    <w:p w:rsidR="00F353FA" w:rsidRPr="00D63059" w:rsidRDefault="00F353FA" w:rsidP="00F353FA">
      <w:pPr>
        <w:pStyle w:val="Textopadro"/>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lang w:val="pt-BR"/>
        </w:rPr>
      </w:pPr>
      <w:r w:rsidRPr="00D63059">
        <w:rPr>
          <w:rFonts w:ascii="Arial" w:hAnsi="Arial" w:cs="Arial"/>
          <w:b/>
          <w:lang w:val="pt-BR"/>
        </w:rPr>
        <w:lastRenderedPageBreak/>
        <w:tab/>
        <w:t>ANEXO XI – MINUTA DA ATA DE REGISTRO DE PREÇO</w:t>
      </w:r>
    </w:p>
    <w:p w:rsidR="00F353FA" w:rsidRPr="00D63059" w:rsidRDefault="00F353FA" w:rsidP="00F353FA">
      <w:pPr>
        <w:spacing w:line="120" w:lineRule="auto"/>
        <w:jc w:val="center"/>
        <w:rPr>
          <w:rFonts w:ascii="Arial" w:hAnsi="Arial" w:cs="Arial"/>
          <w:b/>
        </w:rPr>
      </w:pPr>
    </w:p>
    <w:p w:rsidR="00F353FA" w:rsidRPr="00D63059" w:rsidRDefault="00F353FA" w:rsidP="00F353FA">
      <w:pPr>
        <w:pStyle w:val="Ttulo8"/>
        <w:ind w:left="0"/>
        <w:rPr>
          <w:rFonts w:ascii="Arial" w:hAnsi="Arial" w:cs="Arial"/>
        </w:rPr>
      </w:pPr>
      <w:r w:rsidRPr="00D63059">
        <w:rPr>
          <w:rFonts w:ascii="Arial" w:hAnsi="Arial" w:cs="Arial"/>
        </w:rPr>
        <w:t>ATA DE REGISTRO DE PREÇOS N</w:t>
      </w:r>
      <w:r w:rsidRPr="009B4C8E">
        <w:rPr>
          <w:rFonts w:ascii="Arial" w:hAnsi="Arial" w:cs="Arial"/>
          <w:strike/>
        </w:rPr>
        <w:t>º</w:t>
      </w:r>
      <w:r>
        <w:rPr>
          <w:rFonts w:ascii="Arial" w:hAnsi="Arial" w:cs="Arial"/>
          <w:strike/>
        </w:rPr>
        <w:t>023/2016</w:t>
      </w:r>
    </w:p>
    <w:p w:rsidR="00F353FA" w:rsidRPr="00D63059" w:rsidRDefault="00F353FA" w:rsidP="00F353FA">
      <w:pPr>
        <w:pStyle w:val="P30"/>
        <w:widowControl w:val="0"/>
        <w:rPr>
          <w:rFonts w:ascii="Arial" w:hAnsi="Arial" w:cs="Arial"/>
          <w:szCs w:val="24"/>
        </w:rPr>
      </w:pPr>
      <w:r w:rsidRPr="00D63059">
        <w:rPr>
          <w:rFonts w:ascii="Arial" w:hAnsi="Arial" w:cs="Arial"/>
          <w:szCs w:val="24"/>
        </w:rPr>
        <w:t>PREGÃO PRESENCIAL N</w:t>
      </w:r>
      <w:r w:rsidRPr="009B4C8E">
        <w:rPr>
          <w:rFonts w:ascii="Arial" w:hAnsi="Arial" w:cs="Arial"/>
          <w:strike/>
          <w:szCs w:val="24"/>
        </w:rPr>
        <w:t>º</w:t>
      </w:r>
      <w:r w:rsidRPr="00D63059">
        <w:rPr>
          <w:rFonts w:ascii="Arial" w:hAnsi="Arial" w:cs="Arial"/>
          <w:szCs w:val="24"/>
        </w:rPr>
        <w:t xml:space="preserve"> </w:t>
      </w:r>
      <w:r>
        <w:rPr>
          <w:rFonts w:ascii="Arial" w:hAnsi="Arial" w:cs="Arial"/>
          <w:szCs w:val="24"/>
        </w:rPr>
        <w:t>023/2016</w:t>
      </w:r>
    </w:p>
    <w:p w:rsidR="00F353FA" w:rsidRPr="00D63059" w:rsidRDefault="00F353FA" w:rsidP="00F353FA">
      <w:pPr>
        <w:jc w:val="both"/>
        <w:rPr>
          <w:rFonts w:ascii="Arial" w:hAnsi="Arial" w:cs="Arial"/>
          <w:b/>
          <w:bCs/>
        </w:rPr>
      </w:pPr>
      <w:r w:rsidRPr="00D63059">
        <w:rPr>
          <w:rFonts w:ascii="Arial" w:hAnsi="Arial" w:cs="Arial"/>
          <w:b/>
          <w:bCs/>
        </w:rPr>
        <w:t>PROCESSO N</w:t>
      </w:r>
      <w:r w:rsidRPr="009B4C8E">
        <w:rPr>
          <w:rFonts w:ascii="Arial" w:hAnsi="Arial" w:cs="Arial"/>
          <w:b/>
          <w:bCs/>
          <w:strike/>
        </w:rPr>
        <w:t>º</w:t>
      </w:r>
      <w:r w:rsidRPr="00D63059">
        <w:rPr>
          <w:rFonts w:ascii="Arial" w:hAnsi="Arial" w:cs="Arial"/>
          <w:b/>
          <w:bCs/>
        </w:rPr>
        <w:t xml:space="preserve"> </w:t>
      </w:r>
      <w:r>
        <w:rPr>
          <w:rFonts w:ascii="Arial" w:hAnsi="Arial" w:cs="Arial"/>
          <w:b/>
          <w:bCs/>
        </w:rPr>
        <w:t>...../2016</w:t>
      </w:r>
    </w:p>
    <w:p w:rsidR="00F353FA" w:rsidRPr="00D63059" w:rsidRDefault="00F353FA" w:rsidP="00F353FA">
      <w:pPr>
        <w:jc w:val="both"/>
        <w:rPr>
          <w:rFonts w:ascii="Arial" w:hAnsi="Arial" w:cs="Arial"/>
          <w:b/>
          <w:bCs/>
        </w:rPr>
      </w:pPr>
    </w:p>
    <w:p w:rsidR="00F353FA" w:rsidRPr="00D63059" w:rsidRDefault="00F353FA" w:rsidP="00F353FA">
      <w:pPr>
        <w:jc w:val="both"/>
        <w:rPr>
          <w:rFonts w:ascii="Arial" w:hAnsi="Arial" w:cs="Arial"/>
        </w:rPr>
      </w:pPr>
      <w:r w:rsidRPr="00D63059">
        <w:rPr>
          <w:rFonts w:ascii="Arial" w:hAnsi="Arial" w:cs="Arial"/>
        </w:rPr>
        <w:tab/>
      </w:r>
      <w:r w:rsidRPr="00581BC9">
        <w:rPr>
          <w:rFonts w:ascii="Arial" w:hAnsi="Arial" w:cs="Arial"/>
        </w:rPr>
        <w:t>Aos XXXX dias do mês de XXXX do ano de XXXXXXX</w:t>
      </w:r>
      <w:r w:rsidRPr="004F4445">
        <w:rPr>
          <w:rFonts w:ascii="Arial" w:hAnsi="Arial" w:cs="Arial"/>
        </w:rPr>
        <w:t>, na sala de licitações, de acordo com a Lei Federal n</w:t>
      </w:r>
      <w:r w:rsidRPr="00581BC9">
        <w:rPr>
          <w:rFonts w:ascii="Arial" w:hAnsi="Arial" w:cs="Arial"/>
          <w:strike/>
        </w:rPr>
        <w:t>º</w:t>
      </w:r>
      <w:r w:rsidRPr="004F4445">
        <w:rPr>
          <w:rFonts w:ascii="Arial" w:hAnsi="Arial" w:cs="Arial"/>
        </w:rPr>
        <w:t xml:space="preserve"> 10.520 de 17 de julho de 2002, artigos 42, 43, 44, 45, e 46 da Lei Complementar n</w:t>
      </w:r>
      <w:r w:rsidRPr="00581BC9">
        <w:rPr>
          <w:rFonts w:ascii="Arial" w:hAnsi="Arial" w:cs="Arial"/>
          <w:strike/>
        </w:rPr>
        <w:t>º</w:t>
      </w:r>
      <w:r w:rsidRPr="004F4445">
        <w:rPr>
          <w:rFonts w:ascii="Arial" w:hAnsi="Arial" w:cs="Arial"/>
        </w:rPr>
        <w:t xml:space="preserve"> 123, de 14 de dezembro de 2006 e subsidiariamente, a Lei Federal n</w:t>
      </w:r>
      <w:r w:rsidRPr="00581BC9">
        <w:rPr>
          <w:rFonts w:ascii="Arial" w:hAnsi="Arial" w:cs="Arial"/>
          <w:strike/>
        </w:rPr>
        <w:t>º</w:t>
      </w:r>
      <w:r w:rsidRPr="004F4445">
        <w:rPr>
          <w:rFonts w:ascii="Arial" w:hAnsi="Arial" w:cs="Arial"/>
        </w:rPr>
        <w:t xml:space="preserve"> 8.666, de 21 de junho de 1993, com as alterações posteriores e nos termos deste Edital e em face da classificação das propostas apresentadas no </w:t>
      </w:r>
      <w:r w:rsidRPr="004F4445">
        <w:rPr>
          <w:rFonts w:ascii="Arial" w:hAnsi="Arial" w:cs="Arial"/>
          <w:b/>
          <w:bCs/>
        </w:rPr>
        <w:t>PREGÃO PRESENCIAL N</w:t>
      </w:r>
      <w:r w:rsidRPr="00581BC9">
        <w:rPr>
          <w:rFonts w:ascii="Arial" w:hAnsi="Arial" w:cs="Arial"/>
          <w:b/>
          <w:bCs/>
          <w:strike/>
        </w:rPr>
        <w:t>º</w:t>
      </w:r>
      <w:r w:rsidRPr="004F4445">
        <w:rPr>
          <w:rFonts w:ascii="Arial" w:hAnsi="Arial" w:cs="Arial"/>
          <w:b/>
          <w:bCs/>
        </w:rPr>
        <w:t xml:space="preserve"> </w:t>
      </w:r>
      <w:r>
        <w:rPr>
          <w:rFonts w:ascii="Arial" w:hAnsi="Arial" w:cs="Arial"/>
          <w:b/>
          <w:bCs/>
        </w:rPr>
        <w:t>XXXXXXXXX</w:t>
      </w:r>
      <w:r w:rsidRPr="004F4445">
        <w:rPr>
          <w:rFonts w:ascii="Arial" w:hAnsi="Arial" w:cs="Arial"/>
          <w:b/>
          <w:bCs/>
        </w:rPr>
        <w:t xml:space="preserve"> NO SISTEMA DE REGISTRO DE PREÇOS</w:t>
      </w:r>
      <w:r w:rsidRPr="004F4445">
        <w:rPr>
          <w:rFonts w:ascii="Arial" w:hAnsi="Arial" w:cs="Arial"/>
        </w:rPr>
        <w:t xml:space="preserve">, por deliberação do (a) Pregoeiro (a), homologada pela autoridade competente e publicada no Órgão Oficial do Município em </w:t>
      </w:r>
      <w:r>
        <w:rPr>
          <w:rFonts w:ascii="Arial" w:hAnsi="Arial" w:cs="Arial"/>
        </w:rPr>
        <w:t>XXXXXXXXX,</w:t>
      </w:r>
      <w:r w:rsidRPr="00F44CC3">
        <w:rPr>
          <w:rFonts w:ascii="Arial" w:hAnsi="Arial" w:cs="Arial"/>
        </w:rPr>
        <w:t xml:space="preserve"> </w:t>
      </w:r>
      <w:r w:rsidRPr="005B0069">
        <w:rPr>
          <w:rFonts w:ascii="Arial" w:hAnsi="Arial" w:cs="Arial"/>
        </w:rPr>
        <w:t xml:space="preserve">O </w:t>
      </w:r>
      <w:r w:rsidRPr="005B0069">
        <w:rPr>
          <w:rFonts w:ascii="Arial" w:hAnsi="Arial" w:cs="Arial"/>
          <w:b/>
          <w:bCs/>
        </w:rPr>
        <w:t xml:space="preserve">MUNICÍPIO DE </w:t>
      </w:r>
      <w:r>
        <w:rPr>
          <w:rFonts w:ascii="Arial" w:hAnsi="Arial" w:cs="Arial"/>
          <w:b/>
          <w:bCs/>
        </w:rPr>
        <w:t>DIAMANTE DO SUL</w:t>
      </w:r>
      <w:r>
        <w:rPr>
          <w:rFonts w:eastAsia="Times New Roman"/>
          <w:b/>
        </w:rPr>
        <w:t xml:space="preserve">, </w:t>
      </w:r>
      <w:r w:rsidRPr="00F61EDB">
        <w:rPr>
          <w:rFonts w:ascii="Arial" w:hAnsi="Arial" w:cs="Arial"/>
        </w:rPr>
        <w:t>Estado do Paraná, inscrita no CNPJ/MF sob o nº 95.595.120/0001-95</w:t>
      </w:r>
      <w:r w:rsidRPr="005B0069">
        <w:rPr>
          <w:rFonts w:ascii="Arial" w:hAnsi="Arial" w:cs="Arial"/>
        </w:rPr>
        <w:t xml:space="preserve">, com endereço à </w:t>
      </w:r>
      <w:r>
        <w:rPr>
          <w:rFonts w:ascii="Arial" w:hAnsi="Arial" w:cs="Arial"/>
        </w:rPr>
        <w:t>Av. Getulio Vargas, SN</w:t>
      </w:r>
      <w:r w:rsidRPr="005B0069">
        <w:rPr>
          <w:rFonts w:ascii="Arial" w:hAnsi="Arial" w:cs="Arial"/>
        </w:rPr>
        <w:t xml:space="preserve">, </w:t>
      </w:r>
      <w:r>
        <w:rPr>
          <w:rFonts w:ascii="Arial" w:hAnsi="Arial" w:cs="Arial"/>
        </w:rPr>
        <w:t>Diamante do Sul</w:t>
      </w:r>
      <w:r w:rsidRPr="005B0069">
        <w:rPr>
          <w:rFonts w:ascii="Arial" w:hAnsi="Arial" w:cs="Arial"/>
        </w:rPr>
        <w:t xml:space="preserve">/PR, , representado por seu Prefeito Municipal Sr. </w:t>
      </w:r>
      <w:r w:rsidRPr="000E0480">
        <w:rPr>
          <w:rFonts w:ascii="Arial" w:hAnsi="Arial" w:cs="Arial"/>
        </w:rPr>
        <w:t>Darci Tirelli, brasileiro, casado, Administrador, portador do CPF nº 020.269.569-79 e da Carteira de Identidade RG nº 5.157.507-5-PR, residente e domiciliado em Diamante do Sul – Paraná</w:t>
      </w:r>
      <w:r w:rsidRPr="005B0069">
        <w:rPr>
          <w:rFonts w:ascii="Arial" w:hAnsi="Arial" w:cs="Arial"/>
        </w:rPr>
        <w:t>, doravante denominado MUNICÍPIO</w:t>
      </w:r>
      <w:r w:rsidRPr="00F44CC3">
        <w:rPr>
          <w:rFonts w:ascii="Arial" w:hAnsi="Arial" w:cs="Arial"/>
        </w:rPr>
        <w:t>,</w:t>
      </w:r>
      <w:r w:rsidRPr="00D63059">
        <w:rPr>
          <w:rFonts w:ascii="Arial" w:hAnsi="Arial" w:cs="Arial"/>
        </w:rPr>
        <w:t xml:space="preserve"> RESOLVE registrar os preços dos produtos descritos </w:t>
      </w:r>
      <w:r>
        <w:rPr>
          <w:rFonts w:ascii="Arial" w:hAnsi="Arial" w:cs="Arial"/>
        </w:rPr>
        <w:t>a baixo</w:t>
      </w:r>
      <w:r w:rsidRPr="00D63059">
        <w:rPr>
          <w:rFonts w:ascii="Arial" w:hAnsi="Arial" w:cs="Arial"/>
        </w:rPr>
        <w:t xml:space="preserve">, oferecidos pela Empresa XXXXXXXXXXXXX, </w:t>
      </w:r>
      <w:r w:rsidRPr="004E602A">
        <w:rPr>
          <w:rFonts w:ascii="Arial" w:hAnsi="Arial" w:cs="Arial"/>
        </w:rPr>
        <w:t>pessoa jurídica de direito privado</w:t>
      </w:r>
      <w:r>
        <w:rPr>
          <w:rFonts w:ascii="Arial" w:hAnsi="Arial" w:cs="Arial"/>
        </w:rPr>
        <w:t>,</w:t>
      </w:r>
      <w:r w:rsidRPr="00581BC9">
        <w:rPr>
          <w:rFonts w:ascii="Arial" w:hAnsi="Arial" w:cs="Arial"/>
        </w:rPr>
        <w:t xml:space="preserve"> </w:t>
      </w:r>
      <w:r w:rsidRPr="004E602A">
        <w:rPr>
          <w:rFonts w:ascii="Arial" w:hAnsi="Arial" w:cs="Arial"/>
        </w:rPr>
        <w:t>inscrita no CNPJ/MF sob n</w:t>
      </w:r>
      <w:r w:rsidRPr="00581BC9">
        <w:rPr>
          <w:rFonts w:ascii="Arial" w:hAnsi="Arial" w:cs="Arial"/>
          <w:strike/>
        </w:rPr>
        <w:t>º</w:t>
      </w:r>
      <w:r w:rsidRPr="004E602A">
        <w:rPr>
          <w:rFonts w:ascii="Arial" w:hAnsi="Arial" w:cs="Arial"/>
        </w:rPr>
        <w:t xml:space="preserve"> </w:t>
      </w:r>
      <w:r w:rsidRPr="00D63059">
        <w:rPr>
          <w:rFonts w:ascii="Arial" w:hAnsi="Arial" w:cs="Arial"/>
        </w:rPr>
        <w:t xml:space="preserve">XXXXXXXXXX, </w:t>
      </w:r>
      <w:r w:rsidRPr="004E602A">
        <w:rPr>
          <w:rFonts w:ascii="Arial" w:hAnsi="Arial" w:cs="Arial"/>
        </w:rPr>
        <w:t>com endereço à</w:t>
      </w:r>
      <w:r w:rsidRPr="00D63059">
        <w:rPr>
          <w:rFonts w:ascii="Arial" w:hAnsi="Arial" w:cs="Arial"/>
        </w:rPr>
        <w:t xml:space="preserve"> XXXXXX, n</w:t>
      </w:r>
      <w:r w:rsidRPr="009B4C8E">
        <w:rPr>
          <w:rFonts w:ascii="Arial" w:hAnsi="Arial" w:cs="Arial"/>
          <w:strike/>
        </w:rPr>
        <w:t>º</w:t>
      </w:r>
      <w:r w:rsidRPr="00D63059">
        <w:rPr>
          <w:rFonts w:ascii="Arial" w:hAnsi="Arial" w:cs="Arial"/>
        </w:rPr>
        <w:t xml:space="preserve"> XXXX, CEP XXXXX, </w:t>
      </w:r>
      <w:r w:rsidRPr="004E602A">
        <w:rPr>
          <w:rFonts w:ascii="Arial" w:hAnsi="Arial" w:cs="Arial"/>
        </w:rPr>
        <w:t>neste ato representada pe</w:t>
      </w:r>
      <w:r w:rsidRPr="00581BC9">
        <w:rPr>
          <w:rFonts w:ascii="Arial" w:hAnsi="Arial" w:cs="Arial"/>
        </w:rPr>
        <w:t>lo</w:t>
      </w:r>
      <w:r w:rsidRPr="004E602A">
        <w:rPr>
          <w:rFonts w:ascii="Arial" w:hAnsi="Arial" w:cs="Arial"/>
        </w:rPr>
        <w:t xml:space="preserve"> Sr.</w:t>
      </w:r>
      <w:r w:rsidRPr="00D63059">
        <w:rPr>
          <w:rFonts w:ascii="Arial" w:hAnsi="Arial" w:cs="Arial"/>
        </w:rPr>
        <w:t xml:space="preserve">. XXXXXXXXXX, </w:t>
      </w:r>
      <w:r w:rsidRPr="00581BC9">
        <w:rPr>
          <w:rFonts w:ascii="Arial" w:hAnsi="Arial" w:cs="Arial"/>
        </w:rPr>
        <w:t>brasileiro, portador da Cédula de Identidade RG n</w:t>
      </w:r>
      <w:r w:rsidRPr="00581BC9">
        <w:rPr>
          <w:rFonts w:ascii="Arial" w:hAnsi="Arial" w:cs="Arial"/>
          <w:strike/>
        </w:rPr>
        <w:t>º</w:t>
      </w:r>
      <w:r w:rsidRPr="00581BC9">
        <w:rPr>
          <w:rFonts w:ascii="Arial" w:hAnsi="Arial" w:cs="Arial"/>
        </w:rPr>
        <w:t xml:space="preserve"> XXXXXXX e inscrito no CPF sob n</w:t>
      </w:r>
      <w:r w:rsidRPr="00581BC9">
        <w:rPr>
          <w:rFonts w:ascii="Arial" w:hAnsi="Arial" w:cs="Arial"/>
          <w:strike/>
        </w:rPr>
        <w:t>º</w:t>
      </w:r>
      <w:r w:rsidRPr="00581BC9">
        <w:rPr>
          <w:rFonts w:ascii="Arial" w:hAnsi="Arial" w:cs="Arial"/>
        </w:rPr>
        <w:t xml:space="preserve"> XXXXXXXXX, residente à XXXXXXXX, n</w:t>
      </w:r>
      <w:r w:rsidRPr="00581BC9">
        <w:rPr>
          <w:rFonts w:ascii="Arial" w:hAnsi="Arial" w:cs="Arial"/>
          <w:strike/>
        </w:rPr>
        <w:t>º</w:t>
      </w:r>
      <w:r w:rsidRPr="00581BC9">
        <w:rPr>
          <w:rFonts w:ascii="Arial" w:hAnsi="Arial" w:cs="Arial"/>
        </w:rPr>
        <w:t xml:space="preserve"> XXXXX, XXXXXXX, XXXXXXX, CEP XXXXXXXX.</w:t>
      </w:r>
    </w:p>
    <w:p w:rsidR="00F353FA" w:rsidRDefault="00F353FA" w:rsidP="00F353FA">
      <w:pPr>
        <w:numPr>
          <w:ilvl w:val="0"/>
          <w:numId w:val="14"/>
        </w:numPr>
        <w:tabs>
          <w:tab w:val="left" w:pos="709"/>
        </w:tabs>
        <w:ind w:hanging="1080"/>
        <w:jc w:val="both"/>
        <w:rPr>
          <w:rFonts w:ascii="Arial" w:hAnsi="Arial" w:cs="Arial"/>
          <w:b/>
          <w:bCs/>
        </w:rPr>
      </w:pPr>
      <w:r w:rsidRPr="00D63059">
        <w:rPr>
          <w:rFonts w:ascii="Arial" w:hAnsi="Arial" w:cs="Arial"/>
          <w:b/>
          <w:bCs/>
        </w:rPr>
        <w:t>DO OBJETO</w:t>
      </w:r>
    </w:p>
    <w:p w:rsidR="00F353FA" w:rsidRPr="00D63059" w:rsidRDefault="00F353FA" w:rsidP="00F353FA">
      <w:pPr>
        <w:tabs>
          <w:tab w:val="left" w:pos="709"/>
        </w:tabs>
        <w:spacing w:line="120" w:lineRule="auto"/>
        <w:ind w:left="1077"/>
        <w:jc w:val="both"/>
        <w:rPr>
          <w:rFonts w:ascii="Arial" w:hAnsi="Arial" w:cs="Arial"/>
          <w:b/>
          <w:bCs/>
        </w:rPr>
      </w:pPr>
    </w:p>
    <w:p w:rsidR="00F353FA" w:rsidRPr="00D63059" w:rsidRDefault="00F353FA" w:rsidP="00F353FA">
      <w:pPr>
        <w:pStyle w:val="Corpodetexto"/>
        <w:numPr>
          <w:ilvl w:val="1"/>
          <w:numId w:val="14"/>
        </w:numPr>
        <w:tabs>
          <w:tab w:val="left" w:pos="709"/>
        </w:tabs>
        <w:ind w:left="709" w:hanging="709"/>
        <w:jc w:val="both"/>
        <w:rPr>
          <w:rFonts w:ascii="Arial" w:hAnsi="Arial" w:cs="Arial"/>
          <w:lang w:eastAsia="ar-SA"/>
        </w:rPr>
      </w:pPr>
      <w:r w:rsidRPr="00D63059">
        <w:rPr>
          <w:rFonts w:ascii="Arial" w:hAnsi="Arial" w:cs="Arial"/>
        </w:rPr>
        <w:t xml:space="preserve">Constitui objeto da presente ata o </w:t>
      </w:r>
      <w:r w:rsidRPr="006C0F94">
        <w:rPr>
          <w:rFonts w:ascii="Arial" w:hAnsi="Arial" w:cs="Arial"/>
          <w:b/>
          <w:spacing w:val="20"/>
        </w:rPr>
        <w:t xml:space="preserve">Registro de Preço para Aquisição parcelada de Material de </w:t>
      </w:r>
      <w:r>
        <w:rPr>
          <w:rFonts w:ascii="Arial" w:hAnsi="Arial" w:cs="Arial"/>
          <w:b/>
          <w:spacing w:val="20"/>
          <w:lang w:val="pt-BR"/>
        </w:rPr>
        <w:t xml:space="preserve">Expediente </w:t>
      </w:r>
      <w:r w:rsidRPr="006C0F94">
        <w:rPr>
          <w:rFonts w:ascii="Arial" w:hAnsi="Arial" w:cs="Arial"/>
          <w:b/>
          <w:spacing w:val="20"/>
        </w:rPr>
        <w:t>para todos os Setores da Administração Municipal</w:t>
      </w:r>
      <w:r w:rsidRPr="00D63059">
        <w:rPr>
          <w:rFonts w:ascii="Arial" w:hAnsi="Arial" w:cs="Arial"/>
          <w:b/>
        </w:rPr>
        <w:t>, pelo período de 12 (doze) meses,</w:t>
      </w:r>
      <w:r w:rsidRPr="00D63059">
        <w:rPr>
          <w:rFonts w:ascii="Arial" w:hAnsi="Arial" w:cs="Arial"/>
          <w:b/>
          <w:bCs/>
        </w:rPr>
        <w:t xml:space="preserve"> </w:t>
      </w:r>
      <w:r w:rsidRPr="00D63059">
        <w:rPr>
          <w:rFonts w:ascii="Arial" w:hAnsi="Arial" w:cs="Arial"/>
        </w:rPr>
        <w:t>conforme o item 3.1 do Anexo II do edital.</w:t>
      </w:r>
    </w:p>
    <w:p w:rsidR="00F353FA" w:rsidRPr="00D63059" w:rsidRDefault="00F353FA" w:rsidP="00F353FA">
      <w:pPr>
        <w:tabs>
          <w:tab w:val="left" w:pos="0"/>
          <w:tab w:val="left" w:pos="709"/>
        </w:tabs>
        <w:ind w:left="705" w:hanging="705"/>
        <w:jc w:val="both"/>
        <w:rPr>
          <w:rFonts w:ascii="Arial" w:hAnsi="Arial" w:cs="Arial"/>
        </w:rPr>
      </w:pPr>
      <w:r w:rsidRPr="00D63059">
        <w:rPr>
          <w:rFonts w:ascii="Arial" w:hAnsi="Arial" w:cs="Arial"/>
          <w:b/>
          <w:bCs/>
        </w:rPr>
        <w:t xml:space="preserve">1.2. </w:t>
      </w:r>
      <w:r w:rsidRPr="00D63059">
        <w:rPr>
          <w:rFonts w:ascii="Arial" w:hAnsi="Arial" w:cs="Arial"/>
          <w:b/>
          <w:bCs/>
        </w:rPr>
        <w:tab/>
      </w:r>
      <w:r w:rsidRPr="00D63059">
        <w:rPr>
          <w:rFonts w:ascii="Arial" w:hAnsi="Arial" w:cs="Arial"/>
        </w:rPr>
        <w:t xml:space="preserve">As quantidades constantes do Anexo I do edital são estimativas para o período de </w:t>
      </w:r>
      <w:r w:rsidRPr="00D63059">
        <w:rPr>
          <w:rFonts w:ascii="Arial" w:hAnsi="Arial" w:cs="Arial"/>
          <w:b/>
        </w:rPr>
        <w:t>12 (doze) meses</w:t>
      </w:r>
      <w:r w:rsidRPr="00D63059">
        <w:rPr>
          <w:rFonts w:ascii="Arial" w:hAnsi="Arial" w:cs="Arial"/>
        </w:rPr>
        <w:t>, podendo variar para mais ou para menos, de acordo com a demanda, não se obrigando o Município à aquisição total.</w:t>
      </w:r>
    </w:p>
    <w:p w:rsidR="00F353FA" w:rsidRPr="00D63059" w:rsidRDefault="00F353FA" w:rsidP="00F353FA">
      <w:pPr>
        <w:spacing w:line="120" w:lineRule="auto"/>
        <w:jc w:val="both"/>
        <w:rPr>
          <w:rFonts w:ascii="Arial" w:hAnsi="Arial" w:cs="Arial"/>
        </w:rPr>
      </w:pPr>
    </w:p>
    <w:p w:rsidR="00F353FA" w:rsidRPr="00D63059" w:rsidRDefault="00F353FA" w:rsidP="00F353FA">
      <w:pPr>
        <w:tabs>
          <w:tab w:val="left" w:pos="0"/>
        </w:tabs>
        <w:ind w:left="705" w:hanging="705"/>
        <w:jc w:val="both"/>
        <w:rPr>
          <w:rFonts w:ascii="Arial" w:hAnsi="Arial" w:cs="Arial"/>
        </w:rPr>
      </w:pPr>
      <w:r w:rsidRPr="00D63059">
        <w:rPr>
          <w:rFonts w:ascii="Arial" w:hAnsi="Arial" w:cs="Arial"/>
          <w:b/>
          <w:bCs/>
        </w:rPr>
        <w:t>1.3.</w:t>
      </w:r>
      <w:r w:rsidRPr="00D63059">
        <w:rPr>
          <w:rFonts w:ascii="Arial" w:hAnsi="Arial" w:cs="Arial"/>
        </w:rPr>
        <w:t xml:space="preserve"> </w:t>
      </w:r>
      <w:r w:rsidRPr="00D63059">
        <w:rPr>
          <w:rFonts w:ascii="Arial" w:hAnsi="Arial" w:cs="Arial"/>
        </w:rPr>
        <w:tab/>
        <w:t>O Município poderá, por meio do Departamento de Compras, adquirir o objeto da licitação de dois ou mais fornecedores que detenham preços registrados, respeitando-se a capacidade de fornecimento do detentor e obedecendo a ordem de classificação das respectivas propostas.</w:t>
      </w:r>
    </w:p>
    <w:p w:rsidR="00F353FA" w:rsidRPr="00D63059" w:rsidRDefault="00F353FA" w:rsidP="00F353FA">
      <w:pPr>
        <w:jc w:val="both"/>
        <w:rPr>
          <w:rFonts w:ascii="Arial" w:hAnsi="Arial" w:cs="Arial"/>
        </w:rPr>
      </w:pPr>
    </w:p>
    <w:p w:rsidR="00F353FA" w:rsidRDefault="00F353FA" w:rsidP="00F353FA">
      <w:pPr>
        <w:numPr>
          <w:ilvl w:val="0"/>
          <w:numId w:val="14"/>
        </w:numPr>
        <w:tabs>
          <w:tab w:val="clear" w:pos="1080"/>
          <w:tab w:val="num" w:pos="709"/>
        </w:tabs>
        <w:ind w:hanging="1080"/>
        <w:jc w:val="both"/>
        <w:rPr>
          <w:rFonts w:ascii="Arial" w:hAnsi="Arial" w:cs="Arial"/>
          <w:b/>
          <w:bCs/>
        </w:rPr>
      </w:pPr>
      <w:r w:rsidRPr="00D63059">
        <w:rPr>
          <w:rFonts w:ascii="Arial" w:hAnsi="Arial" w:cs="Arial"/>
          <w:b/>
          <w:bCs/>
        </w:rPr>
        <w:t>DO PREÇO</w:t>
      </w:r>
    </w:p>
    <w:p w:rsidR="00F353FA" w:rsidRPr="00D63059" w:rsidRDefault="00F353FA" w:rsidP="00F353FA">
      <w:pPr>
        <w:spacing w:line="120" w:lineRule="auto"/>
        <w:ind w:left="1077"/>
        <w:jc w:val="both"/>
        <w:rPr>
          <w:rFonts w:ascii="Arial" w:hAnsi="Arial" w:cs="Arial"/>
          <w:b/>
          <w:bCs/>
        </w:rPr>
      </w:pPr>
    </w:p>
    <w:p w:rsidR="00F353FA" w:rsidRPr="00D63059" w:rsidRDefault="00F353FA" w:rsidP="00F353FA">
      <w:pPr>
        <w:pStyle w:val="PADRAO"/>
        <w:numPr>
          <w:ilvl w:val="1"/>
          <w:numId w:val="0"/>
        </w:numPr>
        <w:tabs>
          <w:tab w:val="num" w:pos="360"/>
        </w:tabs>
        <w:ind w:left="705" w:hanging="705"/>
        <w:rPr>
          <w:rFonts w:ascii="Arial" w:hAnsi="Arial" w:cs="Arial"/>
        </w:rPr>
      </w:pPr>
      <w:r w:rsidRPr="00D63059">
        <w:rPr>
          <w:rFonts w:ascii="Arial" w:hAnsi="Arial" w:cs="Arial"/>
          <w:b/>
          <w:bCs/>
        </w:rPr>
        <w:t xml:space="preserve">2.1. </w:t>
      </w:r>
      <w:r w:rsidRPr="00D63059">
        <w:rPr>
          <w:rFonts w:ascii="Arial" w:hAnsi="Arial" w:cs="Arial"/>
          <w:b/>
          <w:bCs/>
        </w:rPr>
        <w:tab/>
      </w:r>
      <w:r w:rsidRPr="00D63059">
        <w:rPr>
          <w:rFonts w:ascii="Arial" w:hAnsi="Arial" w:cs="Arial"/>
        </w:rPr>
        <w:t xml:space="preserve">Os preços dos produtos são fixos e equivalentes aos de mercado na data de apresentação da proposta, para pagamento </w:t>
      </w:r>
      <w:r w:rsidRPr="00D63059">
        <w:rPr>
          <w:rFonts w:ascii="Arial" w:hAnsi="Arial" w:cs="Arial"/>
          <w:b/>
        </w:rPr>
        <w:t xml:space="preserve">em até </w:t>
      </w:r>
      <w:r>
        <w:rPr>
          <w:rFonts w:ascii="Arial" w:hAnsi="Arial" w:cs="Arial"/>
          <w:b/>
        </w:rPr>
        <w:t>30</w:t>
      </w:r>
      <w:r w:rsidRPr="00D63059">
        <w:rPr>
          <w:rFonts w:ascii="Arial" w:hAnsi="Arial" w:cs="Arial"/>
          <w:b/>
        </w:rPr>
        <w:t xml:space="preserve"> (</w:t>
      </w:r>
      <w:r>
        <w:rPr>
          <w:rFonts w:ascii="Arial" w:hAnsi="Arial" w:cs="Arial"/>
          <w:b/>
        </w:rPr>
        <w:t>trinta</w:t>
      </w:r>
      <w:r w:rsidRPr="00D63059">
        <w:rPr>
          <w:rFonts w:ascii="Arial" w:hAnsi="Arial" w:cs="Arial"/>
          <w:b/>
        </w:rPr>
        <w:t>) dias</w:t>
      </w:r>
      <w:r w:rsidRPr="00D63059">
        <w:rPr>
          <w:rFonts w:ascii="Arial" w:hAnsi="Arial" w:cs="Arial"/>
        </w:rPr>
        <w:t xml:space="preserve">, a partir </w:t>
      </w:r>
      <w:r w:rsidRPr="00D63059">
        <w:rPr>
          <w:rFonts w:ascii="Arial" w:hAnsi="Arial" w:cs="Arial"/>
        </w:rPr>
        <w:lastRenderedPageBreak/>
        <w:t>da data da apresentação da Nota Fiscal pelo detentor, devidamente atestada.</w:t>
      </w:r>
    </w:p>
    <w:p w:rsidR="00F353FA" w:rsidRPr="00D63059" w:rsidRDefault="00F353FA" w:rsidP="00F353FA">
      <w:pPr>
        <w:pStyle w:val="PADRAO"/>
        <w:rPr>
          <w:rFonts w:ascii="Arial" w:hAnsi="Arial" w:cs="Arial"/>
        </w:rPr>
      </w:pPr>
    </w:p>
    <w:p w:rsidR="00F353FA" w:rsidRPr="00D63059" w:rsidRDefault="00F353FA" w:rsidP="00F353FA">
      <w:pPr>
        <w:pStyle w:val="Recuodecorpodetexto31"/>
        <w:ind w:left="705" w:hanging="705"/>
        <w:rPr>
          <w:rFonts w:ascii="Arial" w:hAnsi="Arial" w:cs="Arial"/>
          <w:bCs/>
          <w:sz w:val="24"/>
        </w:rPr>
      </w:pPr>
      <w:r w:rsidRPr="00D63059">
        <w:rPr>
          <w:rFonts w:ascii="Arial" w:hAnsi="Arial" w:cs="Arial"/>
          <w:b/>
          <w:bCs/>
          <w:sz w:val="24"/>
        </w:rPr>
        <w:t>2.2.</w:t>
      </w:r>
      <w:r w:rsidRPr="00D63059">
        <w:rPr>
          <w:rFonts w:ascii="Arial" w:hAnsi="Arial" w:cs="Arial"/>
          <w:sz w:val="24"/>
        </w:rPr>
        <w:t xml:space="preserve"> </w:t>
      </w:r>
      <w:r w:rsidRPr="00D63059">
        <w:rPr>
          <w:rFonts w:ascii="Arial" w:hAnsi="Arial" w:cs="Arial"/>
          <w:sz w:val="24"/>
        </w:rPr>
        <w:tab/>
      </w:r>
      <w:r w:rsidRPr="00D63059">
        <w:rPr>
          <w:rFonts w:ascii="Arial" w:hAnsi="Arial" w:cs="Arial"/>
          <w:bCs/>
          <w:sz w:val="24"/>
        </w:rPr>
        <w:t>Os preços propostos são considerados completos e abrangem todos os tributos (impostos, taxas, emolumentos, contribuições sociais e para-fiscais), transportes de materiais, embalagens, mão-de-obra e qualquer despesa, acessória e/ou necessária, não especificada nesta Ata e no Edital.</w:t>
      </w:r>
    </w:p>
    <w:p w:rsidR="00F353FA" w:rsidRPr="00D63059" w:rsidRDefault="00F353FA" w:rsidP="00F353FA">
      <w:pPr>
        <w:rPr>
          <w:rFonts w:ascii="Arial" w:hAnsi="Arial" w:cs="Arial"/>
          <w:b/>
        </w:rPr>
      </w:pPr>
    </w:p>
    <w:p w:rsidR="00F353FA" w:rsidRDefault="00F353FA" w:rsidP="00F353FA">
      <w:pPr>
        <w:ind w:left="709" w:hanging="709"/>
        <w:rPr>
          <w:rFonts w:ascii="Arial" w:hAnsi="Arial" w:cs="Arial"/>
          <w:b/>
          <w:bCs/>
        </w:rPr>
      </w:pPr>
      <w:r w:rsidRPr="00D63059">
        <w:rPr>
          <w:rFonts w:ascii="Arial" w:hAnsi="Arial" w:cs="Arial"/>
          <w:b/>
        </w:rPr>
        <w:t xml:space="preserve">3.       </w:t>
      </w:r>
      <w:r w:rsidRPr="00D63059">
        <w:rPr>
          <w:rFonts w:ascii="Arial" w:hAnsi="Arial" w:cs="Arial"/>
          <w:b/>
        </w:rPr>
        <w:tab/>
      </w:r>
      <w:r w:rsidRPr="00A924AC">
        <w:rPr>
          <w:rFonts w:ascii="Arial" w:hAnsi="Arial" w:cs="Arial"/>
          <w:b/>
          <w:bCs/>
        </w:rPr>
        <w:t>DA DECLARAÇÃO DE CIÊNCIA QUANTO AOS IMPEDIMENTOS DO ARTIGO 9</w:t>
      </w:r>
      <w:r w:rsidRPr="00581BC9">
        <w:rPr>
          <w:rFonts w:ascii="Arial" w:hAnsi="Arial" w:cs="Arial"/>
          <w:b/>
          <w:bCs/>
          <w:strike/>
        </w:rPr>
        <w:t>º</w:t>
      </w:r>
      <w:r w:rsidRPr="00A924AC">
        <w:rPr>
          <w:rFonts w:ascii="Arial" w:hAnsi="Arial" w:cs="Arial"/>
          <w:b/>
          <w:bCs/>
        </w:rPr>
        <w:t xml:space="preserve"> E INCISOS DA LEI N</w:t>
      </w:r>
      <w:r w:rsidRPr="00581BC9">
        <w:rPr>
          <w:rFonts w:ascii="Arial" w:hAnsi="Arial" w:cs="Arial"/>
          <w:b/>
          <w:bCs/>
          <w:strike/>
        </w:rPr>
        <w:t>º</w:t>
      </w:r>
      <w:r w:rsidRPr="00A924AC">
        <w:rPr>
          <w:rFonts w:ascii="Arial" w:hAnsi="Arial" w:cs="Arial"/>
          <w:b/>
          <w:bCs/>
        </w:rPr>
        <w:t xml:space="preserve"> 8.666/1993.</w:t>
      </w:r>
    </w:p>
    <w:p w:rsidR="00F353FA" w:rsidRPr="00A924AC" w:rsidRDefault="00F353FA" w:rsidP="00F353FA">
      <w:pPr>
        <w:ind w:left="709" w:hanging="709"/>
        <w:rPr>
          <w:rFonts w:ascii="Arial" w:hAnsi="Arial" w:cs="Arial"/>
          <w:b/>
          <w:bCs/>
        </w:rPr>
      </w:pPr>
    </w:p>
    <w:p w:rsidR="00F353FA" w:rsidRDefault="00F353FA" w:rsidP="00F353FA">
      <w:pPr>
        <w:ind w:left="709"/>
        <w:rPr>
          <w:rFonts w:ascii="Arial" w:hAnsi="Arial" w:cs="Arial"/>
          <w:bCs/>
        </w:rPr>
      </w:pPr>
      <w:r w:rsidRPr="005B0069">
        <w:rPr>
          <w:rFonts w:ascii="Arial" w:hAnsi="Arial" w:cs="Arial"/>
          <w:bCs/>
        </w:rPr>
        <w:t>A detentora da ata tem plena ciência dos impedimentos trazidos pelo artigo 9</w:t>
      </w:r>
      <w:r w:rsidRPr="00581BC9">
        <w:rPr>
          <w:rFonts w:ascii="Arial" w:hAnsi="Arial" w:cs="Arial"/>
          <w:bCs/>
          <w:strike/>
        </w:rPr>
        <w:t>º</w:t>
      </w:r>
      <w:r w:rsidRPr="005B0069">
        <w:rPr>
          <w:rFonts w:ascii="Arial" w:hAnsi="Arial" w:cs="Arial"/>
          <w:bCs/>
        </w:rPr>
        <w:t xml:space="preserve"> e incisos da Lei n</w:t>
      </w:r>
      <w:r w:rsidRPr="00581BC9">
        <w:rPr>
          <w:rFonts w:ascii="Arial" w:hAnsi="Arial" w:cs="Arial"/>
          <w:bCs/>
          <w:strike/>
        </w:rPr>
        <w:t>º</w:t>
      </w:r>
      <w:r w:rsidRPr="005B0069">
        <w:rPr>
          <w:rFonts w:ascii="Arial" w:hAnsi="Arial" w:cs="Arial"/>
          <w:bCs/>
        </w:rPr>
        <w:t xml:space="preserve"> 8.666/1993, que são os seguintes: </w:t>
      </w:r>
    </w:p>
    <w:p w:rsidR="00F353FA" w:rsidRPr="005B0069" w:rsidRDefault="00F353FA" w:rsidP="00F353FA">
      <w:pPr>
        <w:ind w:left="709"/>
        <w:rPr>
          <w:rFonts w:ascii="Arial" w:hAnsi="Arial" w:cs="Arial"/>
          <w:bCs/>
        </w:rPr>
      </w:pPr>
    </w:p>
    <w:p w:rsidR="00F353FA" w:rsidRDefault="00F353FA" w:rsidP="00F353FA">
      <w:pPr>
        <w:ind w:left="709"/>
        <w:rPr>
          <w:rFonts w:ascii="Arial" w:hAnsi="Arial" w:cs="Arial"/>
        </w:rPr>
      </w:pPr>
      <w:r w:rsidRPr="005B0069">
        <w:rPr>
          <w:rFonts w:ascii="Arial" w:hAnsi="Arial" w:cs="Arial"/>
        </w:rPr>
        <w:t>Art. 9</w:t>
      </w:r>
      <w:r w:rsidRPr="005B0069">
        <w:rPr>
          <w:rFonts w:ascii="Arial" w:hAnsi="Arial" w:cs="Arial"/>
          <w:u w:val="single"/>
          <w:vertAlign w:val="superscript"/>
        </w:rPr>
        <w:t>o</w:t>
      </w:r>
      <w:r w:rsidRPr="005B0069">
        <w:rPr>
          <w:rFonts w:ascii="Arial" w:hAnsi="Arial" w:cs="Arial"/>
        </w:rPr>
        <w:t>  Não poderá participar, direta ou indiretamente, da licitação ou da execução de obra ou serviço e do fornecimento de bens a eles necessários:</w:t>
      </w:r>
    </w:p>
    <w:p w:rsidR="00F353FA" w:rsidRPr="005B0069" w:rsidRDefault="00F353FA" w:rsidP="00F353FA">
      <w:pPr>
        <w:ind w:left="709"/>
        <w:rPr>
          <w:rFonts w:ascii="Arial" w:hAnsi="Arial" w:cs="Arial"/>
        </w:rPr>
      </w:pPr>
    </w:p>
    <w:p w:rsidR="00F353FA" w:rsidRPr="005B0069" w:rsidRDefault="00F353FA" w:rsidP="00F353FA">
      <w:pPr>
        <w:numPr>
          <w:ilvl w:val="0"/>
          <w:numId w:val="37"/>
        </w:numPr>
        <w:ind w:left="1134" w:hanging="425"/>
        <w:rPr>
          <w:rFonts w:ascii="Arial" w:hAnsi="Arial" w:cs="Arial"/>
        </w:rPr>
      </w:pPr>
      <w:r w:rsidRPr="005B0069">
        <w:rPr>
          <w:rFonts w:ascii="Arial" w:hAnsi="Arial" w:cs="Arial"/>
        </w:rPr>
        <w:t>o autor do projeto, básico ou executivo, pessoa física ou jurídica;</w:t>
      </w:r>
    </w:p>
    <w:p w:rsidR="00F353FA" w:rsidRPr="005B0069" w:rsidRDefault="00F353FA" w:rsidP="00F353FA">
      <w:pPr>
        <w:numPr>
          <w:ilvl w:val="0"/>
          <w:numId w:val="37"/>
        </w:numPr>
        <w:ind w:left="1134" w:hanging="425"/>
        <w:rPr>
          <w:rFonts w:ascii="Arial" w:hAnsi="Arial" w:cs="Arial"/>
        </w:rPr>
      </w:pPr>
      <w:r w:rsidRPr="005B0069">
        <w:rPr>
          <w:rFonts w:ascii="Arial" w:hAnsi="Arial" w:cs="Arial"/>
        </w:rPr>
        <w:t>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F353FA" w:rsidRDefault="00F353FA" w:rsidP="00F353FA">
      <w:pPr>
        <w:numPr>
          <w:ilvl w:val="0"/>
          <w:numId w:val="37"/>
        </w:numPr>
        <w:ind w:left="1134" w:hanging="425"/>
        <w:rPr>
          <w:rFonts w:ascii="Arial" w:hAnsi="Arial" w:cs="Arial"/>
        </w:rPr>
      </w:pPr>
      <w:r w:rsidRPr="005B0069">
        <w:rPr>
          <w:rFonts w:ascii="Arial" w:hAnsi="Arial" w:cs="Arial"/>
        </w:rPr>
        <w:t>servidor ou dirigente de órgão ou entidade contratante ou responsável pela licitação.</w:t>
      </w:r>
    </w:p>
    <w:p w:rsidR="00F353FA" w:rsidRPr="005B0069" w:rsidRDefault="00F353FA" w:rsidP="00F353FA">
      <w:pPr>
        <w:ind w:left="1134" w:hanging="425"/>
        <w:rPr>
          <w:rFonts w:ascii="Arial" w:hAnsi="Arial" w:cs="Arial"/>
        </w:rPr>
      </w:pPr>
    </w:p>
    <w:p w:rsidR="00F353FA" w:rsidRPr="005B0069" w:rsidRDefault="00F353FA" w:rsidP="00F353FA">
      <w:pPr>
        <w:ind w:left="709"/>
        <w:rPr>
          <w:rFonts w:ascii="Arial" w:hAnsi="Arial" w:cs="Arial"/>
        </w:rPr>
      </w:pPr>
      <w:r w:rsidRPr="005B0069">
        <w:rPr>
          <w:rFonts w:ascii="Arial" w:hAnsi="Arial" w:cs="Arial"/>
        </w:rPr>
        <w:t>Parágrafo único: A detentora, declara ainda, que não tem como sócio(s) servidor(es) ou dirigente(s) de qualquer esfera governamental da Administração Municipal</w:t>
      </w:r>
      <w:r w:rsidRPr="005B0069">
        <w:rPr>
          <w:rFonts w:ascii="Arial" w:hAnsi="Arial" w:cs="Arial"/>
          <w:i/>
        </w:rPr>
        <w:t xml:space="preserve"> </w:t>
      </w:r>
      <w:r w:rsidRPr="005B0069">
        <w:rPr>
          <w:rFonts w:ascii="Arial" w:hAnsi="Arial" w:cs="Arial"/>
        </w:rPr>
        <w:t>e que não incorre em qualquer das hipóteses citadas acima (art. 9</w:t>
      </w:r>
      <w:r w:rsidRPr="00581BC9">
        <w:rPr>
          <w:rFonts w:ascii="Arial" w:hAnsi="Arial" w:cs="Arial"/>
          <w:strike/>
        </w:rPr>
        <w:t>º</w:t>
      </w:r>
      <w:r w:rsidRPr="005B0069">
        <w:rPr>
          <w:rFonts w:ascii="Arial" w:hAnsi="Arial" w:cs="Arial"/>
        </w:rPr>
        <w:t>, Lei nº 8.666/1993).</w:t>
      </w:r>
    </w:p>
    <w:p w:rsidR="00F353FA" w:rsidRDefault="00F353FA" w:rsidP="00F353FA">
      <w:pPr>
        <w:rPr>
          <w:rFonts w:ascii="Arial" w:hAnsi="Arial" w:cs="Arial"/>
          <w:b/>
        </w:rPr>
      </w:pPr>
    </w:p>
    <w:p w:rsidR="00F353FA" w:rsidRPr="00D63059" w:rsidRDefault="00F353FA" w:rsidP="00F353FA">
      <w:pPr>
        <w:rPr>
          <w:rFonts w:ascii="Arial" w:hAnsi="Arial" w:cs="Arial"/>
          <w:b/>
        </w:rPr>
      </w:pPr>
      <w:r>
        <w:rPr>
          <w:rFonts w:ascii="Arial" w:hAnsi="Arial" w:cs="Arial"/>
          <w:b/>
        </w:rPr>
        <w:t>4.</w:t>
      </w:r>
      <w:r>
        <w:rPr>
          <w:rFonts w:ascii="Arial" w:hAnsi="Arial" w:cs="Arial"/>
          <w:b/>
        </w:rPr>
        <w:tab/>
      </w:r>
      <w:r w:rsidRPr="00D63059">
        <w:rPr>
          <w:rFonts w:ascii="Arial" w:hAnsi="Arial" w:cs="Arial"/>
          <w:b/>
        </w:rPr>
        <w:t>DA VALIDADE DO REGISTRO DE PREÇOS</w:t>
      </w:r>
    </w:p>
    <w:p w:rsidR="00F353FA" w:rsidRPr="00D63059" w:rsidRDefault="00F353FA" w:rsidP="00F353FA">
      <w:pPr>
        <w:rPr>
          <w:rFonts w:ascii="Arial" w:hAnsi="Arial" w:cs="Arial"/>
        </w:rPr>
      </w:pPr>
    </w:p>
    <w:p w:rsidR="00F353FA" w:rsidRPr="00D63059" w:rsidRDefault="00F353FA" w:rsidP="00F353FA">
      <w:pPr>
        <w:ind w:left="705" w:hanging="705"/>
        <w:jc w:val="both"/>
        <w:rPr>
          <w:rFonts w:ascii="Arial" w:hAnsi="Arial" w:cs="Arial"/>
        </w:rPr>
      </w:pPr>
      <w:r>
        <w:rPr>
          <w:rFonts w:ascii="Arial" w:hAnsi="Arial" w:cs="Arial"/>
          <w:b/>
        </w:rPr>
        <w:t>4</w:t>
      </w:r>
      <w:r w:rsidRPr="00D63059">
        <w:rPr>
          <w:rFonts w:ascii="Arial" w:hAnsi="Arial" w:cs="Arial"/>
          <w:b/>
        </w:rPr>
        <w:t>.1</w:t>
      </w:r>
      <w:r w:rsidRPr="00A924AC">
        <w:rPr>
          <w:rFonts w:ascii="Arial" w:hAnsi="Arial" w:cs="Arial"/>
          <w:b/>
        </w:rPr>
        <w:t>.</w:t>
      </w:r>
      <w:r w:rsidRPr="00D63059">
        <w:rPr>
          <w:rFonts w:ascii="Arial" w:hAnsi="Arial" w:cs="Arial"/>
        </w:rPr>
        <w:t xml:space="preserve"> </w:t>
      </w:r>
      <w:r w:rsidRPr="00D63059">
        <w:rPr>
          <w:rFonts w:ascii="Arial" w:hAnsi="Arial" w:cs="Arial"/>
        </w:rPr>
        <w:tab/>
        <w:t xml:space="preserve">A presente Ata de Registro de Preços terá a validade de </w:t>
      </w:r>
      <w:r w:rsidRPr="00D63059">
        <w:rPr>
          <w:rFonts w:ascii="Arial" w:hAnsi="Arial" w:cs="Arial"/>
          <w:b/>
        </w:rPr>
        <w:t>12 (doze) meses</w:t>
      </w:r>
      <w:r w:rsidRPr="00D63059">
        <w:rPr>
          <w:rFonts w:ascii="Arial" w:hAnsi="Arial" w:cs="Arial"/>
        </w:rPr>
        <w:t xml:space="preserve"> a partir da publicação do extrato da ata de registro de preços. </w:t>
      </w:r>
    </w:p>
    <w:p w:rsidR="00F353FA" w:rsidRPr="00D63059" w:rsidRDefault="00F353FA" w:rsidP="00F353FA">
      <w:pPr>
        <w:ind w:left="705" w:hanging="705"/>
        <w:jc w:val="both"/>
        <w:rPr>
          <w:rFonts w:ascii="Arial" w:hAnsi="Arial" w:cs="Arial"/>
          <w:b/>
        </w:rPr>
      </w:pPr>
    </w:p>
    <w:p w:rsidR="00F353FA" w:rsidRPr="00D63059" w:rsidRDefault="00F353FA" w:rsidP="00F353FA">
      <w:pPr>
        <w:ind w:left="705" w:hanging="705"/>
        <w:jc w:val="both"/>
        <w:rPr>
          <w:rFonts w:ascii="Arial" w:hAnsi="Arial" w:cs="Arial"/>
        </w:rPr>
      </w:pPr>
      <w:r>
        <w:rPr>
          <w:rFonts w:ascii="Arial" w:hAnsi="Arial" w:cs="Arial"/>
          <w:b/>
        </w:rPr>
        <w:t>4</w:t>
      </w:r>
      <w:r w:rsidRPr="00D63059">
        <w:rPr>
          <w:rFonts w:ascii="Arial" w:hAnsi="Arial" w:cs="Arial"/>
          <w:b/>
        </w:rPr>
        <w:t>.2.</w:t>
      </w:r>
      <w:r w:rsidRPr="00D63059">
        <w:rPr>
          <w:rFonts w:ascii="Arial" w:hAnsi="Arial" w:cs="Arial"/>
        </w:rPr>
        <w:t xml:space="preserve"> </w:t>
      </w:r>
      <w:r w:rsidRPr="00D63059">
        <w:rPr>
          <w:rFonts w:ascii="Arial" w:hAnsi="Arial" w:cs="Arial"/>
        </w:rPr>
        <w:tab/>
        <w:t>A existência de preços registrados não obriga o Município a firmar as contratações que deles poderão advir, sendo-lhe facultada a utilização de outros meios de contratação, respeitada a legislação pertinente às licitações e ao sistema de registro de preços, assegurando-se ao beneficiário do registro preferência em igualdade de condições.</w:t>
      </w:r>
    </w:p>
    <w:p w:rsidR="00F353FA" w:rsidRPr="00D63059" w:rsidRDefault="00F353FA" w:rsidP="00F353FA">
      <w:pPr>
        <w:rPr>
          <w:rFonts w:ascii="Arial" w:hAnsi="Arial" w:cs="Arial"/>
        </w:rPr>
      </w:pPr>
    </w:p>
    <w:p w:rsidR="00F353FA" w:rsidRPr="00D63059" w:rsidRDefault="00F353FA" w:rsidP="00F353FA">
      <w:pPr>
        <w:rPr>
          <w:rFonts w:ascii="Arial" w:hAnsi="Arial" w:cs="Arial"/>
          <w:b/>
        </w:rPr>
      </w:pPr>
      <w:r>
        <w:rPr>
          <w:rFonts w:ascii="Arial" w:hAnsi="Arial" w:cs="Arial"/>
          <w:b/>
        </w:rPr>
        <w:t>5</w:t>
      </w:r>
      <w:r w:rsidRPr="00D63059">
        <w:rPr>
          <w:rFonts w:ascii="Arial" w:hAnsi="Arial" w:cs="Arial"/>
          <w:b/>
        </w:rPr>
        <w:t xml:space="preserve">.       </w:t>
      </w:r>
      <w:r w:rsidRPr="00D63059">
        <w:rPr>
          <w:rFonts w:ascii="Arial" w:hAnsi="Arial" w:cs="Arial"/>
          <w:b/>
        </w:rPr>
        <w:tab/>
        <w:t>DA ADMINISTRAÇAO DA ATA</w:t>
      </w:r>
    </w:p>
    <w:p w:rsidR="00F353FA" w:rsidRPr="00D63059" w:rsidRDefault="00F353FA" w:rsidP="00F353FA">
      <w:pPr>
        <w:jc w:val="both"/>
        <w:rPr>
          <w:rFonts w:ascii="Arial" w:hAnsi="Arial" w:cs="Arial"/>
          <w:b/>
          <w:bCs/>
        </w:rPr>
      </w:pPr>
    </w:p>
    <w:p w:rsidR="00F353FA" w:rsidRPr="00D63059" w:rsidRDefault="00F353FA" w:rsidP="00F353FA">
      <w:pPr>
        <w:ind w:left="709" w:hanging="709"/>
        <w:jc w:val="both"/>
        <w:rPr>
          <w:rFonts w:ascii="Arial" w:hAnsi="Arial" w:cs="Arial"/>
          <w:bCs/>
        </w:rPr>
      </w:pPr>
      <w:r>
        <w:rPr>
          <w:rFonts w:ascii="Arial" w:hAnsi="Arial" w:cs="Arial"/>
          <w:b/>
          <w:bCs/>
        </w:rPr>
        <w:t>5</w:t>
      </w:r>
      <w:r w:rsidRPr="00D63059">
        <w:rPr>
          <w:rFonts w:ascii="Arial" w:hAnsi="Arial" w:cs="Arial"/>
          <w:b/>
          <w:bCs/>
        </w:rPr>
        <w:t>.1.</w:t>
      </w:r>
      <w:r w:rsidRPr="00D63059">
        <w:rPr>
          <w:rFonts w:ascii="Arial" w:hAnsi="Arial" w:cs="Arial"/>
        </w:rPr>
        <w:t xml:space="preserve"> </w:t>
      </w:r>
      <w:r w:rsidRPr="00D63059">
        <w:rPr>
          <w:rFonts w:ascii="Arial" w:hAnsi="Arial" w:cs="Arial"/>
        </w:rPr>
        <w:tab/>
        <w:t xml:space="preserve">A administração da ata de registro de preço decorrente deste Pregão caberá a </w:t>
      </w:r>
      <w:r w:rsidRPr="00D63059">
        <w:rPr>
          <w:rFonts w:ascii="Arial" w:hAnsi="Arial" w:cs="Arial"/>
          <w:bCs/>
        </w:rPr>
        <w:t xml:space="preserve">Secretaria </w:t>
      </w:r>
      <w:r>
        <w:rPr>
          <w:rFonts w:ascii="Arial" w:hAnsi="Arial" w:cs="Arial"/>
          <w:bCs/>
        </w:rPr>
        <w:t xml:space="preserve">de Obras, Urbanismos e transporte e Secretaria de Agricultura, </w:t>
      </w:r>
      <w:r>
        <w:rPr>
          <w:rFonts w:ascii="Arial" w:hAnsi="Arial" w:cs="Arial"/>
          <w:bCs/>
        </w:rPr>
        <w:lastRenderedPageBreak/>
        <w:t>Meio ambiente e turismo</w:t>
      </w:r>
      <w:r w:rsidRPr="00D63059">
        <w:rPr>
          <w:rFonts w:ascii="Arial" w:hAnsi="Arial" w:cs="Arial"/>
        </w:rPr>
        <w:t>.</w:t>
      </w:r>
      <w:r w:rsidRPr="00D63059">
        <w:rPr>
          <w:rFonts w:ascii="Arial" w:hAnsi="Arial" w:cs="Arial"/>
          <w:bCs/>
        </w:rPr>
        <w:t xml:space="preserve"> A r</w:t>
      </w:r>
      <w:r w:rsidRPr="00D63059">
        <w:rPr>
          <w:rFonts w:ascii="Arial" w:hAnsi="Arial" w:cs="Arial"/>
        </w:rPr>
        <w:t xml:space="preserve">esponsável pelo acompanhamento e fiscalização da execução do contrato e atesto das notas fiscais </w:t>
      </w:r>
      <w:r w:rsidRPr="00D63059">
        <w:rPr>
          <w:rFonts w:ascii="Arial" w:hAnsi="Arial" w:cs="Arial"/>
          <w:bCs/>
        </w:rPr>
        <w:t xml:space="preserve">será </w:t>
      </w:r>
      <w:r>
        <w:rPr>
          <w:rFonts w:ascii="Arial" w:hAnsi="Arial" w:cs="Arial"/>
          <w:bCs/>
        </w:rPr>
        <w:t>Francisco de Jesus da silva, Jose Adair Camilo.</w:t>
      </w:r>
    </w:p>
    <w:p w:rsidR="00F353FA" w:rsidRPr="00D63059" w:rsidRDefault="00F353FA" w:rsidP="00F353FA">
      <w:pPr>
        <w:ind w:left="709" w:hanging="709"/>
        <w:jc w:val="both"/>
        <w:rPr>
          <w:rFonts w:ascii="Arial" w:hAnsi="Arial" w:cs="Arial"/>
        </w:rPr>
      </w:pPr>
    </w:p>
    <w:p w:rsidR="00F353FA" w:rsidRPr="00D63059" w:rsidRDefault="00F353FA" w:rsidP="00F353FA">
      <w:pPr>
        <w:tabs>
          <w:tab w:val="left" w:pos="709"/>
        </w:tabs>
        <w:ind w:left="709" w:hanging="709"/>
        <w:jc w:val="both"/>
        <w:rPr>
          <w:rFonts w:ascii="Arial" w:hAnsi="Arial" w:cs="Arial"/>
          <w:bCs/>
        </w:rPr>
      </w:pPr>
      <w:r>
        <w:rPr>
          <w:rFonts w:ascii="Arial" w:hAnsi="Arial" w:cs="Arial"/>
          <w:b/>
        </w:rPr>
        <w:t>5</w:t>
      </w:r>
      <w:r w:rsidRPr="00D63059">
        <w:rPr>
          <w:rFonts w:ascii="Arial" w:hAnsi="Arial" w:cs="Arial"/>
          <w:b/>
        </w:rPr>
        <w:t>.2</w:t>
      </w:r>
      <w:r>
        <w:rPr>
          <w:rFonts w:ascii="Arial" w:hAnsi="Arial" w:cs="Arial"/>
          <w:b/>
        </w:rPr>
        <w:t>.</w:t>
      </w:r>
      <w:r>
        <w:rPr>
          <w:rFonts w:ascii="Arial" w:hAnsi="Arial" w:cs="Arial"/>
          <w:b/>
        </w:rPr>
        <w:tab/>
      </w:r>
      <w:r w:rsidRPr="00D63059">
        <w:rPr>
          <w:rFonts w:ascii="Arial" w:hAnsi="Arial" w:cs="Arial"/>
        </w:rPr>
        <w:t>Caberá à</w:t>
      </w:r>
      <w:r>
        <w:rPr>
          <w:rFonts w:ascii="Arial" w:hAnsi="Arial" w:cs="Arial"/>
        </w:rPr>
        <w:t>s</w:t>
      </w:r>
      <w:r w:rsidRPr="00D63059">
        <w:rPr>
          <w:rFonts w:ascii="Arial" w:hAnsi="Arial" w:cs="Arial"/>
        </w:rPr>
        <w:t xml:space="preserve"> Secretaria</w:t>
      </w:r>
      <w:r>
        <w:rPr>
          <w:rFonts w:ascii="Arial" w:hAnsi="Arial" w:cs="Arial"/>
        </w:rPr>
        <w:t>s</w:t>
      </w:r>
      <w:r w:rsidRPr="00D63059">
        <w:rPr>
          <w:rFonts w:ascii="Arial" w:hAnsi="Arial" w:cs="Arial"/>
        </w:rPr>
        <w:t xml:space="preserve"> responsáve</w:t>
      </w:r>
      <w:r>
        <w:rPr>
          <w:rFonts w:ascii="Arial" w:hAnsi="Arial" w:cs="Arial"/>
        </w:rPr>
        <w:t>is</w:t>
      </w:r>
      <w:r w:rsidRPr="00D63059">
        <w:rPr>
          <w:rFonts w:ascii="Arial" w:hAnsi="Arial" w:cs="Arial"/>
        </w:rPr>
        <w:t xml:space="preserve"> pela administração da Ata de Registro de Preços, por intermédio do Fiscal da Ata, providenciar a publicação trimestral dos preços registrados, para orientação da Administração Municipal, além de encaminhar cópia da publicação ao Departamento de Compras para que seja anexada ao respectivo processo.</w:t>
      </w:r>
    </w:p>
    <w:p w:rsidR="00F353FA" w:rsidRPr="00D63059" w:rsidRDefault="00F353FA" w:rsidP="00F353FA">
      <w:pPr>
        <w:ind w:left="709" w:hanging="709"/>
        <w:jc w:val="both"/>
        <w:rPr>
          <w:rFonts w:ascii="Arial" w:hAnsi="Arial" w:cs="Arial"/>
        </w:rPr>
      </w:pPr>
    </w:p>
    <w:p w:rsidR="00F353FA" w:rsidRPr="00D63059" w:rsidRDefault="00F353FA" w:rsidP="00F353FA">
      <w:pPr>
        <w:jc w:val="both"/>
        <w:rPr>
          <w:rFonts w:ascii="Arial" w:hAnsi="Arial" w:cs="Arial"/>
          <w:b/>
          <w:bCs/>
        </w:rPr>
      </w:pPr>
      <w:r>
        <w:rPr>
          <w:rFonts w:ascii="Arial" w:hAnsi="Arial" w:cs="Arial"/>
          <w:b/>
          <w:bCs/>
        </w:rPr>
        <w:t>6</w:t>
      </w:r>
      <w:r w:rsidRPr="00D63059">
        <w:rPr>
          <w:rFonts w:ascii="Arial" w:hAnsi="Arial" w:cs="Arial"/>
          <w:b/>
          <w:bCs/>
        </w:rPr>
        <w:t>.</w:t>
      </w:r>
      <w:r w:rsidRPr="00D63059">
        <w:rPr>
          <w:rFonts w:ascii="Arial" w:hAnsi="Arial" w:cs="Arial"/>
          <w:b/>
          <w:bCs/>
        </w:rPr>
        <w:tab/>
        <w:t>DO CANCELAMENTO DOS PREÇOS REGISTRADOS</w:t>
      </w:r>
    </w:p>
    <w:p w:rsidR="00F353FA" w:rsidRPr="00D63059" w:rsidRDefault="00F353FA" w:rsidP="00F353FA">
      <w:pPr>
        <w:jc w:val="both"/>
        <w:rPr>
          <w:rFonts w:ascii="Arial" w:hAnsi="Arial" w:cs="Arial"/>
          <w:b/>
          <w:bCs/>
        </w:rPr>
      </w:pPr>
    </w:p>
    <w:p w:rsidR="00F353FA" w:rsidRPr="00D63059" w:rsidRDefault="00F353FA" w:rsidP="00F353FA">
      <w:pPr>
        <w:jc w:val="both"/>
        <w:rPr>
          <w:rFonts w:ascii="Arial" w:hAnsi="Arial" w:cs="Arial"/>
        </w:rPr>
      </w:pPr>
      <w:r>
        <w:rPr>
          <w:rFonts w:ascii="Arial" w:hAnsi="Arial" w:cs="Arial"/>
          <w:b/>
          <w:bCs/>
        </w:rPr>
        <w:t>6</w:t>
      </w:r>
      <w:r w:rsidRPr="00D63059">
        <w:rPr>
          <w:rFonts w:ascii="Arial" w:hAnsi="Arial" w:cs="Arial"/>
          <w:b/>
          <w:bCs/>
        </w:rPr>
        <w:t>.1</w:t>
      </w:r>
      <w:r w:rsidRPr="00522A20">
        <w:rPr>
          <w:rFonts w:ascii="Arial" w:hAnsi="Arial" w:cs="Arial"/>
          <w:b/>
        </w:rPr>
        <w:t>.</w:t>
      </w:r>
      <w:r w:rsidRPr="00D63059">
        <w:rPr>
          <w:rFonts w:ascii="Arial" w:hAnsi="Arial" w:cs="Arial"/>
        </w:rPr>
        <w:tab/>
        <w:t>Os preços registrados poderão ser cancelados nos seguintes casos:</w:t>
      </w:r>
    </w:p>
    <w:p w:rsidR="00F353FA" w:rsidRPr="00D63059" w:rsidRDefault="00F353FA" w:rsidP="00F353FA">
      <w:pPr>
        <w:jc w:val="both"/>
        <w:rPr>
          <w:rFonts w:ascii="Arial" w:hAnsi="Arial" w:cs="Arial"/>
          <w:b/>
          <w:bCs/>
        </w:rPr>
      </w:pPr>
    </w:p>
    <w:p w:rsidR="00F353FA" w:rsidRPr="00D63059" w:rsidRDefault="00F353FA" w:rsidP="00F353FA">
      <w:pPr>
        <w:ind w:left="567"/>
        <w:jc w:val="both"/>
        <w:rPr>
          <w:rFonts w:ascii="Arial" w:hAnsi="Arial" w:cs="Arial"/>
        </w:rPr>
      </w:pPr>
      <w:r>
        <w:rPr>
          <w:rFonts w:ascii="Arial" w:hAnsi="Arial" w:cs="Arial"/>
          <w:b/>
        </w:rPr>
        <w:t>6</w:t>
      </w:r>
      <w:r w:rsidRPr="00D63059">
        <w:rPr>
          <w:rFonts w:ascii="Arial" w:hAnsi="Arial" w:cs="Arial"/>
          <w:b/>
        </w:rPr>
        <w:t>.1.1</w:t>
      </w:r>
      <w:r>
        <w:rPr>
          <w:rFonts w:ascii="Arial" w:hAnsi="Arial" w:cs="Arial"/>
          <w:b/>
        </w:rPr>
        <w:t>.</w:t>
      </w:r>
      <w:r>
        <w:rPr>
          <w:rFonts w:ascii="Arial" w:hAnsi="Arial" w:cs="Arial"/>
          <w:b/>
        </w:rPr>
        <w:tab/>
      </w:r>
      <w:r w:rsidRPr="00D63059">
        <w:rPr>
          <w:rFonts w:ascii="Arial" w:hAnsi="Arial" w:cs="Arial"/>
        </w:rPr>
        <w:t>Pelo Município, quando:</w:t>
      </w:r>
    </w:p>
    <w:p w:rsidR="00F353FA" w:rsidRPr="00D63059" w:rsidRDefault="00F353FA" w:rsidP="00F353FA">
      <w:pPr>
        <w:jc w:val="both"/>
        <w:rPr>
          <w:rFonts w:ascii="Arial" w:hAnsi="Arial" w:cs="Arial"/>
        </w:rPr>
      </w:pPr>
    </w:p>
    <w:p w:rsidR="00F353FA" w:rsidRPr="00D63059" w:rsidRDefault="00F353FA" w:rsidP="00F353FA">
      <w:pPr>
        <w:ind w:left="1134" w:hanging="567"/>
        <w:jc w:val="both"/>
        <w:rPr>
          <w:rFonts w:ascii="Arial" w:hAnsi="Arial" w:cs="Arial"/>
        </w:rPr>
      </w:pPr>
      <w:r w:rsidRPr="00D63059">
        <w:rPr>
          <w:rFonts w:ascii="Arial" w:hAnsi="Arial" w:cs="Arial"/>
          <w:b/>
          <w:bCs/>
        </w:rPr>
        <w:t>I</w:t>
      </w:r>
      <w:r w:rsidRPr="00D63059">
        <w:rPr>
          <w:rFonts w:ascii="Arial" w:hAnsi="Arial" w:cs="Arial"/>
        </w:rPr>
        <w:t xml:space="preserve"> – </w:t>
      </w:r>
      <w:r w:rsidRPr="00D63059">
        <w:rPr>
          <w:rFonts w:ascii="Arial" w:hAnsi="Arial" w:cs="Arial"/>
        </w:rPr>
        <w:tab/>
        <w:t>a detentora descumprir as condições de ata de registro de preços;</w:t>
      </w:r>
    </w:p>
    <w:p w:rsidR="00F353FA" w:rsidRPr="00D63059" w:rsidRDefault="00F353FA" w:rsidP="00F353FA">
      <w:pPr>
        <w:ind w:left="1134" w:hanging="567"/>
        <w:jc w:val="both"/>
        <w:rPr>
          <w:rFonts w:ascii="Arial" w:hAnsi="Arial" w:cs="Arial"/>
        </w:rPr>
      </w:pPr>
      <w:r w:rsidRPr="00D63059">
        <w:rPr>
          <w:rFonts w:ascii="Arial" w:hAnsi="Arial" w:cs="Arial"/>
          <w:b/>
          <w:bCs/>
        </w:rPr>
        <w:t xml:space="preserve">II </w:t>
      </w:r>
      <w:r w:rsidRPr="00D63059">
        <w:rPr>
          <w:rFonts w:ascii="Arial" w:hAnsi="Arial" w:cs="Arial"/>
        </w:rPr>
        <w:t xml:space="preserve">– </w:t>
      </w:r>
      <w:r w:rsidRPr="00D63059">
        <w:rPr>
          <w:rFonts w:ascii="Arial" w:hAnsi="Arial" w:cs="Arial"/>
        </w:rPr>
        <w:tab/>
        <w:t>a detentora não retirar a Nota de Empenho ou instrumento equivalente no prazo estabelecido, sem justificativa aceitável;</w:t>
      </w:r>
    </w:p>
    <w:p w:rsidR="00F353FA" w:rsidRPr="00D63059" w:rsidRDefault="00F353FA" w:rsidP="00F353FA">
      <w:pPr>
        <w:tabs>
          <w:tab w:val="left" w:pos="851"/>
        </w:tabs>
        <w:ind w:left="1134" w:hanging="567"/>
        <w:jc w:val="both"/>
        <w:rPr>
          <w:rFonts w:ascii="Arial" w:hAnsi="Arial" w:cs="Arial"/>
        </w:rPr>
      </w:pPr>
      <w:r w:rsidRPr="00D63059">
        <w:rPr>
          <w:rFonts w:ascii="Arial" w:hAnsi="Arial" w:cs="Arial"/>
          <w:b/>
          <w:bCs/>
        </w:rPr>
        <w:t xml:space="preserve">III </w:t>
      </w:r>
      <w:r>
        <w:rPr>
          <w:rFonts w:ascii="Arial" w:hAnsi="Arial" w:cs="Arial"/>
        </w:rPr>
        <w:t>–</w:t>
      </w:r>
      <w:r>
        <w:rPr>
          <w:rFonts w:ascii="Arial" w:hAnsi="Arial" w:cs="Arial"/>
        </w:rPr>
        <w:tab/>
      </w:r>
      <w:r w:rsidRPr="00D63059">
        <w:rPr>
          <w:rFonts w:ascii="Arial" w:hAnsi="Arial" w:cs="Arial"/>
        </w:rPr>
        <w:t>a detentora der causa a rescisão ad</w:t>
      </w:r>
      <w:r>
        <w:rPr>
          <w:rFonts w:ascii="Arial" w:hAnsi="Arial" w:cs="Arial"/>
        </w:rPr>
        <w:t xml:space="preserve">ministrativa da Ata de Registro </w:t>
      </w:r>
      <w:r w:rsidRPr="00D63059">
        <w:rPr>
          <w:rFonts w:ascii="Arial" w:hAnsi="Arial" w:cs="Arial"/>
        </w:rPr>
        <w:t>de Preços;</w:t>
      </w:r>
    </w:p>
    <w:p w:rsidR="00F353FA" w:rsidRPr="00D63059" w:rsidRDefault="00F353FA" w:rsidP="00F353FA">
      <w:pPr>
        <w:ind w:left="1134" w:hanging="567"/>
        <w:jc w:val="both"/>
        <w:rPr>
          <w:rFonts w:ascii="Arial" w:hAnsi="Arial" w:cs="Arial"/>
        </w:rPr>
      </w:pPr>
      <w:r w:rsidRPr="00D63059">
        <w:rPr>
          <w:rFonts w:ascii="Arial" w:hAnsi="Arial" w:cs="Arial"/>
          <w:b/>
          <w:bCs/>
        </w:rPr>
        <w:t xml:space="preserve">IV </w:t>
      </w:r>
      <w:r w:rsidRPr="00D63059">
        <w:rPr>
          <w:rFonts w:ascii="Arial" w:hAnsi="Arial" w:cs="Arial"/>
        </w:rPr>
        <w:t xml:space="preserve">– </w:t>
      </w:r>
      <w:r w:rsidRPr="00D63059">
        <w:rPr>
          <w:rFonts w:ascii="Arial" w:hAnsi="Arial" w:cs="Arial"/>
        </w:rPr>
        <w:tab/>
        <w:t>em qualquer hipótese de inexecução total ou parcial da Ata de Registro de Preços;</w:t>
      </w:r>
    </w:p>
    <w:p w:rsidR="00F353FA" w:rsidRPr="00D63059" w:rsidRDefault="00F353FA" w:rsidP="00F353FA">
      <w:pPr>
        <w:ind w:left="1134" w:hanging="567"/>
        <w:jc w:val="both"/>
        <w:rPr>
          <w:rFonts w:ascii="Arial" w:hAnsi="Arial" w:cs="Arial"/>
        </w:rPr>
      </w:pPr>
      <w:r w:rsidRPr="00D63059">
        <w:rPr>
          <w:rFonts w:ascii="Arial" w:hAnsi="Arial" w:cs="Arial"/>
          <w:b/>
          <w:bCs/>
        </w:rPr>
        <w:t xml:space="preserve">V </w:t>
      </w:r>
      <w:r w:rsidRPr="00D63059">
        <w:rPr>
          <w:rFonts w:ascii="Arial" w:hAnsi="Arial" w:cs="Arial"/>
        </w:rPr>
        <w:t xml:space="preserve">– </w:t>
      </w:r>
      <w:r w:rsidRPr="00D63059">
        <w:rPr>
          <w:rFonts w:ascii="Arial" w:hAnsi="Arial" w:cs="Arial"/>
        </w:rPr>
        <w:tab/>
        <w:t>os preços registrados se apresentarem superiores aos praticados no mercado, e não houver acordo quanto a sua atualização;</w:t>
      </w:r>
    </w:p>
    <w:p w:rsidR="00F353FA" w:rsidRPr="00D63059" w:rsidRDefault="00F353FA" w:rsidP="00F353FA">
      <w:pPr>
        <w:ind w:left="1134" w:hanging="567"/>
        <w:jc w:val="both"/>
        <w:rPr>
          <w:rFonts w:ascii="Arial" w:hAnsi="Arial" w:cs="Arial"/>
        </w:rPr>
      </w:pPr>
      <w:r w:rsidRPr="00D63059">
        <w:rPr>
          <w:rFonts w:ascii="Arial" w:hAnsi="Arial" w:cs="Arial"/>
          <w:b/>
          <w:bCs/>
        </w:rPr>
        <w:t xml:space="preserve">VI </w:t>
      </w:r>
      <w:r w:rsidRPr="00D63059">
        <w:rPr>
          <w:rFonts w:ascii="Arial" w:hAnsi="Arial" w:cs="Arial"/>
        </w:rPr>
        <w:t>–</w:t>
      </w:r>
      <w:r w:rsidRPr="00D63059">
        <w:rPr>
          <w:rFonts w:ascii="Arial" w:hAnsi="Arial" w:cs="Arial"/>
        </w:rPr>
        <w:tab/>
        <w:t>por razões de interesse público devidamente fundamentado.</w:t>
      </w:r>
    </w:p>
    <w:p w:rsidR="00F353FA" w:rsidRPr="00D63059" w:rsidRDefault="00F353FA" w:rsidP="00F353FA">
      <w:pPr>
        <w:jc w:val="both"/>
        <w:rPr>
          <w:rFonts w:ascii="Arial" w:hAnsi="Arial" w:cs="Arial"/>
        </w:rPr>
      </w:pPr>
    </w:p>
    <w:p w:rsidR="00F353FA" w:rsidRPr="00D63059" w:rsidRDefault="00F353FA" w:rsidP="00F353FA">
      <w:pPr>
        <w:ind w:left="567"/>
        <w:jc w:val="both"/>
        <w:rPr>
          <w:rFonts w:ascii="Arial" w:hAnsi="Arial" w:cs="Arial"/>
        </w:rPr>
      </w:pPr>
      <w:r>
        <w:rPr>
          <w:rFonts w:ascii="Arial" w:hAnsi="Arial" w:cs="Arial"/>
          <w:b/>
          <w:bCs/>
        </w:rPr>
        <w:t>6</w:t>
      </w:r>
      <w:r w:rsidRPr="00D63059">
        <w:rPr>
          <w:rFonts w:ascii="Arial" w:hAnsi="Arial" w:cs="Arial"/>
          <w:b/>
          <w:bCs/>
        </w:rPr>
        <w:t>.1.2</w:t>
      </w:r>
      <w:r>
        <w:rPr>
          <w:rFonts w:ascii="Arial" w:hAnsi="Arial" w:cs="Arial"/>
          <w:b/>
          <w:bCs/>
        </w:rPr>
        <w:t>.</w:t>
      </w:r>
      <w:r>
        <w:rPr>
          <w:rFonts w:ascii="Arial" w:hAnsi="Arial" w:cs="Arial"/>
          <w:b/>
          <w:bCs/>
        </w:rPr>
        <w:tab/>
      </w:r>
      <w:r w:rsidRPr="00D63059">
        <w:rPr>
          <w:rFonts w:ascii="Arial" w:hAnsi="Arial" w:cs="Arial"/>
        </w:rPr>
        <w:t>Pela detentora da ata, mediante solicitação por escrito, quando:</w:t>
      </w:r>
    </w:p>
    <w:p w:rsidR="00F353FA" w:rsidRPr="00D63059" w:rsidRDefault="00F353FA" w:rsidP="00F353FA">
      <w:pPr>
        <w:jc w:val="both"/>
        <w:rPr>
          <w:rFonts w:ascii="Arial" w:hAnsi="Arial" w:cs="Arial"/>
        </w:rPr>
      </w:pPr>
    </w:p>
    <w:p w:rsidR="00F353FA" w:rsidRPr="00D63059" w:rsidRDefault="00F353FA" w:rsidP="00F353FA">
      <w:pPr>
        <w:ind w:left="1134" w:hanging="563"/>
        <w:jc w:val="both"/>
        <w:rPr>
          <w:rFonts w:ascii="Arial" w:hAnsi="Arial" w:cs="Arial"/>
        </w:rPr>
      </w:pPr>
      <w:r w:rsidRPr="00D63059">
        <w:rPr>
          <w:rFonts w:ascii="Arial" w:hAnsi="Arial" w:cs="Arial"/>
          <w:b/>
          <w:bCs/>
        </w:rPr>
        <w:t>I</w:t>
      </w:r>
      <w:r w:rsidRPr="00D63059">
        <w:rPr>
          <w:rFonts w:ascii="Arial" w:hAnsi="Arial" w:cs="Arial"/>
        </w:rPr>
        <w:t xml:space="preserve"> – </w:t>
      </w:r>
      <w:r w:rsidRPr="00D63059">
        <w:rPr>
          <w:rFonts w:ascii="Arial" w:hAnsi="Arial" w:cs="Arial"/>
        </w:rPr>
        <w:tab/>
        <w:t>os preços registrados se apresentaram inferiores aos praticados no mercado, se não houver acordo quanto a sua atualização;</w:t>
      </w:r>
    </w:p>
    <w:p w:rsidR="00F353FA" w:rsidRPr="00D63059" w:rsidRDefault="00F353FA" w:rsidP="00F353FA">
      <w:pPr>
        <w:ind w:left="1134" w:hanging="563"/>
        <w:jc w:val="both"/>
        <w:rPr>
          <w:rFonts w:ascii="Arial" w:hAnsi="Arial" w:cs="Arial"/>
        </w:rPr>
      </w:pPr>
      <w:r w:rsidRPr="00D63059">
        <w:rPr>
          <w:rFonts w:ascii="Arial" w:hAnsi="Arial" w:cs="Arial"/>
          <w:b/>
          <w:bCs/>
        </w:rPr>
        <w:t xml:space="preserve">II </w:t>
      </w:r>
      <w:r w:rsidRPr="00D63059">
        <w:rPr>
          <w:rFonts w:ascii="Arial" w:hAnsi="Arial" w:cs="Arial"/>
        </w:rPr>
        <w:t xml:space="preserve">– </w:t>
      </w:r>
      <w:r w:rsidRPr="00D63059">
        <w:rPr>
          <w:rFonts w:ascii="Arial" w:hAnsi="Arial" w:cs="Arial"/>
        </w:rPr>
        <w:tab/>
        <w:t>comprovar a impossibilidade de executar o contrato de acordo com a ata de registro de preços.</w:t>
      </w:r>
    </w:p>
    <w:p w:rsidR="00F353FA" w:rsidRPr="00D63059" w:rsidRDefault="00F353FA" w:rsidP="00F353FA">
      <w:pPr>
        <w:jc w:val="both"/>
        <w:rPr>
          <w:rFonts w:ascii="Arial" w:hAnsi="Arial" w:cs="Arial"/>
        </w:rPr>
      </w:pPr>
    </w:p>
    <w:p w:rsidR="00F353FA" w:rsidRPr="00D63059" w:rsidRDefault="00F353FA" w:rsidP="00F353FA">
      <w:pPr>
        <w:ind w:left="705" w:hanging="705"/>
        <w:jc w:val="both"/>
        <w:rPr>
          <w:rFonts w:ascii="Arial" w:hAnsi="Arial" w:cs="Arial"/>
        </w:rPr>
      </w:pPr>
      <w:r>
        <w:rPr>
          <w:rFonts w:ascii="Arial" w:hAnsi="Arial" w:cs="Arial"/>
          <w:b/>
          <w:bCs/>
        </w:rPr>
        <w:t>6</w:t>
      </w:r>
      <w:r w:rsidRPr="00D63059">
        <w:rPr>
          <w:rFonts w:ascii="Arial" w:hAnsi="Arial" w:cs="Arial"/>
          <w:b/>
          <w:bCs/>
        </w:rPr>
        <w:t>.2</w:t>
      </w:r>
      <w:r w:rsidRPr="00522A20">
        <w:rPr>
          <w:rFonts w:ascii="Arial" w:hAnsi="Arial" w:cs="Arial"/>
          <w:b/>
        </w:rPr>
        <w:t>.</w:t>
      </w:r>
      <w:r w:rsidRPr="00D63059">
        <w:rPr>
          <w:rFonts w:ascii="Arial" w:hAnsi="Arial" w:cs="Arial"/>
        </w:rPr>
        <w:tab/>
        <w:t>Nas hipóteses previstas no subitem 4.1.1, a comunicação do cancelamento de preço registrado será publicada no Órgão Oficial do Município juntando-se a comprovante ao expediente que deu origem ao registro.</w:t>
      </w:r>
    </w:p>
    <w:p w:rsidR="00F353FA" w:rsidRPr="00D63059" w:rsidRDefault="00F353FA" w:rsidP="00F353FA">
      <w:pPr>
        <w:jc w:val="both"/>
        <w:rPr>
          <w:rFonts w:ascii="Arial" w:hAnsi="Arial" w:cs="Arial"/>
          <w:b/>
          <w:bCs/>
        </w:rPr>
      </w:pPr>
    </w:p>
    <w:p w:rsidR="00F353FA" w:rsidRPr="00D63059" w:rsidRDefault="00F353FA" w:rsidP="00F353FA">
      <w:pPr>
        <w:ind w:left="705" w:hanging="705"/>
        <w:jc w:val="both"/>
        <w:rPr>
          <w:rFonts w:ascii="Arial" w:hAnsi="Arial" w:cs="Arial"/>
        </w:rPr>
      </w:pPr>
      <w:r>
        <w:rPr>
          <w:rFonts w:ascii="Arial" w:hAnsi="Arial" w:cs="Arial"/>
          <w:b/>
          <w:bCs/>
        </w:rPr>
        <w:t>6</w:t>
      </w:r>
      <w:r w:rsidRPr="00D63059">
        <w:rPr>
          <w:rFonts w:ascii="Arial" w:hAnsi="Arial" w:cs="Arial"/>
          <w:b/>
          <w:bCs/>
        </w:rPr>
        <w:t>.3</w:t>
      </w:r>
      <w:r w:rsidRPr="00522A20">
        <w:rPr>
          <w:rFonts w:ascii="Arial" w:hAnsi="Arial" w:cs="Arial"/>
          <w:b/>
        </w:rPr>
        <w:t>.</w:t>
      </w:r>
      <w:r w:rsidRPr="00D63059">
        <w:rPr>
          <w:rFonts w:ascii="Arial" w:hAnsi="Arial" w:cs="Arial"/>
        </w:rPr>
        <w:tab/>
        <w:t xml:space="preserve">A detentora da ata poderá solicitar o cancelamento do registro do preço através de requerimento a ser protocolada na Prefeitura Municipal de </w:t>
      </w:r>
      <w:r>
        <w:rPr>
          <w:rFonts w:ascii="Arial" w:hAnsi="Arial" w:cs="Arial"/>
        </w:rPr>
        <w:t>Diamante do Sul</w:t>
      </w:r>
      <w:r w:rsidRPr="00D63059">
        <w:rPr>
          <w:rFonts w:ascii="Arial" w:hAnsi="Arial" w:cs="Arial"/>
        </w:rPr>
        <w:t>, de segunda a sexta-f</w:t>
      </w:r>
      <w:r>
        <w:rPr>
          <w:rFonts w:ascii="Arial" w:hAnsi="Arial" w:cs="Arial"/>
        </w:rPr>
        <w:t>eira, das 08:00h às 12:00h e 13:00h</w:t>
      </w:r>
      <w:r w:rsidRPr="00D63059">
        <w:rPr>
          <w:rFonts w:ascii="Arial" w:hAnsi="Arial" w:cs="Arial"/>
        </w:rPr>
        <w:t xml:space="preserve"> às 17</w:t>
      </w:r>
      <w:r>
        <w:rPr>
          <w:rFonts w:ascii="Arial" w:hAnsi="Arial" w:cs="Arial"/>
        </w:rPr>
        <w:t>h</w:t>
      </w:r>
      <w:r w:rsidRPr="00D63059">
        <w:rPr>
          <w:rFonts w:ascii="Arial" w:hAnsi="Arial" w:cs="Arial"/>
        </w:rPr>
        <w:t>.</w:t>
      </w:r>
    </w:p>
    <w:p w:rsidR="00F353FA" w:rsidRPr="00D63059" w:rsidRDefault="00F353FA" w:rsidP="00F353FA">
      <w:pPr>
        <w:jc w:val="both"/>
        <w:rPr>
          <w:rFonts w:ascii="Arial" w:hAnsi="Arial" w:cs="Arial"/>
          <w:b/>
          <w:bCs/>
        </w:rPr>
      </w:pPr>
      <w:r w:rsidRPr="00D63059">
        <w:rPr>
          <w:rFonts w:ascii="Arial" w:hAnsi="Arial" w:cs="Arial"/>
          <w:b/>
          <w:bCs/>
        </w:rPr>
        <w:tab/>
      </w:r>
    </w:p>
    <w:p w:rsidR="00F353FA" w:rsidRPr="00D63059" w:rsidRDefault="00F353FA" w:rsidP="00F353FA">
      <w:pPr>
        <w:ind w:left="705" w:hanging="705"/>
        <w:jc w:val="both"/>
        <w:rPr>
          <w:rFonts w:ascii="Arial" w:hAnsi="Arial" w:cs="Arial"/>
        </w:rPr>
      </w:pPr>
      <w:r>
        <w:rPr>
          <w:rFonts w:ascii="Arial" w:hAnsi="Arial" w:cs="Arial"/>
          <w:b/>
          <w:bCs/>
        </w:rPr>
        <w:t>6</w:t>
      </w:r>
      <w:r w:rsidRPr="00D63059">
        <w:rPr>
          <w:rFonts w:ascii="Arial" w:hAnsi="Arial" w:cs="Arial"/>
          <w:b/>
          <w:bCs/>
        </w:rPr>
        <w:t>.4</w:t>
      </w:r>
      <w:r>
        <w:rPr>
          <w:rFonts w:ascii="Arial" w:hAnsi="Arial" w:cs="Arial"/>
          <w:b/>
          <w:bCs/>
        </w:rPr>
        <w:t>.</w:t>
      </w:r>
      <w:r w:rsidRPr="00D63059">
        <w:rPr>
          <w:rFonts w:ascii="Arial" w:hAnsi="Arial" w:cs="Arial"/>
        </w:rPr>
        <w:tab/>
        <w:t>Caso não se verifique fundamentação em sua solicitação, a detentora sujeitar-</w:t>
      </w:r>
      <w:r w:rsidRPr="00D63059">
        <w:rPr>
          <w:rFonts w:ascii="Arial" w:hAnsi="Arial" w:cs="Arial"/>
        </w:rPr>
        <w:lastRenderedPageBreak/>
        <w:t>se-á às sanções administrativas previstas nas Leis 8.666/1993 e 10.520/2002, conforme for o caso, bem como aquelas dispostas no respectivo instrumento convocatório.</w:t>
      </w:r>
    </w:p>
    <w:p w:rsidR="00F353FA" w:rsidRPr="00D63059" w:rsidRDefault="00F353FA" w:rsidP="00F353FA">
      <w:pPr>
        <w:jc w:val="both"/>
        <w:rPr>
          <w:rFonts w:ascii="Arial" w:hAnsi="Arial" w:cs="Arial"/>
          <w:b/>
          <w:bCs/>
        </w:rPr>
      </w:pPr>
    </w:p>
    <w:p w:rsidR="00F353FA" w:rsidRPr="00D63059" w:rsidRDefault="00F353FA" w:rsidP="00F353FA">
      <w:pPr>
        <w:ind w:left="709" w:hanging="709"/>
        <w:jc w:val="both"/>
        <w:rPr>
          <w:rFonts w:ascii="Arial" w:hAnsi="Arial" w:cs="Arial"/>
        </w:rPr>
      </w:pPr>
      <w:r>
        <w:rPr>
          <w:rFonts w:ascii="Arial" w:hAnsi="Arial" w:cs="Arial"/>
          <w:b/>
        </w:rPr>
        <w:t>6</w:t>
      </w:r>
      <w:r w:rsidRPr="00522A20">
        <w:rPr>
          <w:rFonts w:ascii="Arial" w:hAnsi="Arial" w:cs="Arial"/>
          <w:b/>
        </w:rPr>
        <w:t>.5.</w:t>
      </w:r>
      <w:r>
        <w:rPr>
          <w:rFonts w:ascii="Arial" w:hAnsi="Arial" w:cs="Arial"/>
        </w:rPr>
        <w:tab/>
      </w:r>
      <w:r w:rsidRPr="00D63059">
        <w:rPr>
          <w:rFonts w:ascii="Arial" w:hAnsi="Arial" w:cs="Arial"/>
        </w:rPr>
        <w:t>Cancelada a ata em relação a uma detentora, poderá ser convocada aquela com classificação imediatamente subseq</w:t>
      </w:r>
      <w:r>
        <w:rPr>
          <w:rFonts w:ascii="Arial" w:hAnsi="Arial" w:cs="Arial"/>
        </w:rPr>
        <w:t>u</w:t>
      </w:r>
      <w:r w:rsidRPr="00D63059">
        <w:rPr>
          <w:rFonts w:ascii="Arial" w:hAnsi="Arial" w:cs="Arial"/>
        </w:rPr>
        <w:t>ente, se registrado mais de um preço, para efetuar o fornecimento, nos termos de sua própria proposta, e assim por diante quanto ás demais detentoras, sendo aplicadas as faltosas as penalidades descritas no item 10.</w:t>
      </w:r>
    </w:p>
    <w:p w:rsidR="00F353FA" w:rsidRPr="00D63059" w:rsidRDefault="00F353FA" w:rsidP="00F353FA">
      <w:pPr>
        <w:jc w:val="both"/>
        <w:rPr>
          <w:rFonts w:ascii="Arial" w:hAnsi="Arial" w:cs="Arial"/>
        </w:rPr>
      </w:pPr>
    </w:p>
    <w:p w:rsidR="00F353FA" w:rsidRPr="00D63059" w:rsidRDefault="00F353FA" w:rsidP="00F353FA">
      <w:pPr>
        <w:ind w:left="709" w:hanging="709"/>
        <w:jc w:val="both"/>
        <w:rPr>
          <w:rFonts w:ascii="Arial" w:hAnsi="Arial" w:cs="Arial"/>
        </w:rPr>
      </w:pPr>
      <w:r>
        <w:rPr>
          <w:rFonts w:ascii="Arial" w:hAnsi="Arial" w:cs="Arial"/>
          <w:b/>
        </w:rPr>
        <w:t>6</w:t>
      </w:r>
      <w:r w:rsidRPr="00D63059">
        <w:rPr>
          <w:rFonts w:ascii="Arial" w:hAnsi="Arial" w:cs="Arial"/>
          <w:b/>
        </w:rPr>
        <w:t>.6</w:t>
      </w:r>
      <w:r>
        <w:rPr>
          <w:rFonts w:ascii="Arial" w:hAnsi="Arial" w:cs="Arial"/>
          <w:b/>
        </w:rPr>
        <w:t>.</w:t>
      </w:r>
      <w:r>
        <w:rPr>
          <w:rFonts w:ascii="Arial" w:hAnsi="Arial" w:cs="Arial"/>
          <w:b/>
        </w:rPr>
        <w:tab/>
      </w:r>
      <w:r w:rsidRPr="00D63059">
        <w:rPr>
          <w:rFonts w:ascii="Arial" w:hAnsi="Arial" w:cs="Arial"/>
        </w:rPr>
        <w:t>Ocorrendo cancelamento do registro de preços pelo Município, a empresa detentora será comunicada por correspondência com aviso de recebimento.</w:t>
      </w:r>
    </w:p>
    <w:p w:rsidR="00F353FA" w:rsidRPr="00D63059" w:rsidRDefault="00F353FA" w:rsidP="00F353FA">
      <w:pPr>
        <w:jc w:val="both"/>
        <w:rPr>
          <w:rFonts w:ascii="Arial" w:hAnsi="Arial" w:cs="Arial"/>
        </w:rPr>
      </w:pPr>
    </w:p>
    <w:p w:rsidR="00F353FA" w:rsidRPr="00D63059" w:rsidRDefault="00F353FA" w:rsidP="00F353FA">
      <w:pPr>
        <w:ind w:left="709" w:hanging="709"/>
        <w:jc w:val="both"/>
        <w:rPr>
          <w:rFonts w:ascii="Arial" w:hAnsi="Arial" w:cs="Arial"/>
        </w:rPr>
      </w:pPr>
      <w:r>
        <w:rPr>
          <w:rFonts w:ascii="Arial" w:hAnsi="Arial" w:cs="Arial"/>
          <w:b/>
        </w:rPr>
        <w:t>6</w:t>
      </w:r>
      <w:r w:rsidRPr="00D63059">
        <w:rPr>
          <w:rFonts w:ascii="Arial" w:hAnsi="Arial" w:cs="Arial"/>
          <w:b/>
        </w:rPr>
        <w:t>.7</w:t>
      </w:r>
      <w:r>
        <w:rPr>
          <w:rFonts w:ascii="Arial" w:hAnsi="Arial" w:cs="Arial"/>
          <w:b/>
        </w:rPr>
        <w:t>.</w:t>
      </w:r>
      <w:r>
        <w:rPr>
          <w:rFonts w:ascii="Arial" w:hAnsi="Arial" w:cs="Arial"/>
          <w:b/>
        </w:rPr>
        <w:tab/>
      </w:r>
      <w:r w:rsidRPr="00D63059">
        <w:rPr>
          <w:rFonts w:ascii="Arial" w:hAnsi="Arial" w:cs="Arial"/>
        </w:rPr>
        <w:t>No caso de ser ignorado, incerto ou inacessível, o endereço da detentora, a comunicação será feita através do Órgão Oficial do Município, considerando-se cancelado o preço registrado a partir da publicação.</w:t>
      </w:r>
    </w:p>
    <w:p w:rsidR="00F353FA" w:rsidRPr="00D63059" w:rsidRDefault="00F353FA" w:rsidP="00F353FA">
      <w:pPr>
        <w:jc w:val="both"/>
        <w:rPr>
          <w:rFonts w:ascii="Arial" w:hAnsi="Arial" w:cs="Arial"/>
        </w:rPr>
      </w:pPr>
    </w:p>
    <w:p w:rsidR="00F353FA" w:rsidRPr="00D63059" w:rsidRDefault="00F353FA" w:rsidP="00F353FA">
      <w:pPr>
        <w:tabs>
          <w:tab w:val="left" w:pos="-993"/>
        </w:tabs>
        <w:ind w:left="709" w:hanging="709"/>
        <w:jc w:val="both"/>
        <w:rPr>
          <w:rFonts w:ascii="Arial" w:hAnsi="Arial" w:cs="Arial"/>
          <w:b/>
          <w:bCs/>
        </w:rPr>
      </w:pPr>
      <w:r>
        <w:rPr>
          <w:rFonts w:ascii="Arial" w:hAnsi="Arial" w:cs="Arial"/>
          <w:b/>
          <w:bCs/>
        </w:rPr>
        <w:t>7</w:t>
      </w:r>
      <w:r w:rsidRPr="00D63059">
        <w:rPr>
          <w:rFonts w:ascii="Arial" w:hAnsi="Arial" w:cs="Arial"/>
          <w:b/>
          <w:bCs/>
        </w:rPr>
        <w:t>.</w:t>
      </w:r>
      <w:r w:rsidRPr="00D63059">
        <w:rPr>
          <w:rFonts w:ascii="Arial" w:hAnsi="Arial" w:cs="Arial"/>
          <w:b/>
          <w:bCs/>
        </w:rPr>
        <w:tab/>
        <w:t>DAS DISPOSIÇÕES FINAIS</w:t>
      </w:r>
    </w:p>
    <w:p w:rsidR="00F353FA" w:rsidRPr="00D63059" w:rsidRDefault="00F353FA" w:rsidP="00F353FA">
      <w:pPr>
        <w:jc w:val="both"/>
        <w:rPr>
          <w:rFonts w:ascii="Arial" w:hAnsi="Arial" w:cs="Arial"/>
          <w:b/>
          <w:bCs/>
        </w:rPr>
      </w:pPr>
    </w:p>
    <w:p w:rsidR="00F353FA" w:rsidRPr="00D63059" w:rsidRDefault="00F353FA" w:rsidP="00F353FA">
      <w:pPr>
        <w:ind w:left="705" w:hanging="705"/>
        <w:jc w:val="both"/>
        <w:rPr>
          <w:rFonts w:ascii="Arial" w:hAnsi="Arial" w:cs="Arial"/>
        </w:rPr>
      </w:pPr>
      <w:r>
        <w:rPr>
          <w:rFonts w:ascii="Arial" w:hAnsi="Arial" w:cs="Arial"/>
          <w:b/>
          <w:bCs/>
        </w:rPr>
        <w:t>7</w:t>
      </w:r>
      <w:r w:rsidRPr="00D63059">
        <w:rPr>
          <w:rFonts w:ascii="Arial" w:hAnsi="Arial" w:cs="Arial"/>
          <w:b/>
          <w:bCs/>
        </w:rPr>
        <w:t>.1</w:t>
      </w:r>
      <w:r w:rsidRPr="00522A20">
        <w:rPr>
          <w:rFonts w:ascii="Arial" w:hAnsi="Arial" w:cs="Arial"/>
          <w:b/>
        </w:rPr>
        <w:t>.</w:t>
      </w:r>
      <w:r w:rsidRPr="00D63059">
        <w:rPr>
          <w:rFonts w:ascii="Arial" w:hAnsi="Arial" w:cs="Arial"/>
        </w:rPr>
        <w:tab/>
        <w:t>Além de tudo o mais que consta desta Ata, deve também ser considerado, para efeitos legais e jurídicos, o contido no Edital do presente Certame Licitatório e seus Anexos.</w:t>
      </w:r>
    </w:p>
    <w:p w:rsidR="00F353FA" w:rsidRPr="00D63059" w:rsidRDefault="00F353FA" w:rsidP="00F353FA">
      <w:pPr>
        <w:ind w:left="705" w:hanging="705"/>
        <w:jc w:val="both"/>
        <w:rPr>
          <w:rFonts w:ascii="Arial" w:hAnsi="Arial" w:cs="Arial"/>
        </w:rPr>
      </w:pPr>
    </w:p>
    <w:p w:rsidR="00F353FA" w:rsidRPr="00D63059" w:rsidRDefault="00F353FA" w:rsidP="00F353FA">
      <w:pPr>
        <w:ind w:left="705" w:hanging="705"/>
        <w:jc w:val="both"/>
        <w:rPr>
          <w:rFonts w:ascii="Arial" w:hAnsi="Arial" w:cs="Arial"/>
        </w:rPr>
      </w:pPr>
      <w:r>
        <w:rPr>
          <w:rFonts w:ascii="Arial" w:hAnsi="Arial" w:cs="Arial"/>
          <w:b/>
        </w:rPr>
        <w:t>7</w:t>
      </w:r>
      <w:r w:rsidRPr="00D63059">
        <w:rPr>
          <w:rFonts w:ascii="Arial" w:hAnsi="Arial" w:cs="Arial"/>
          <w:b/>
        </w:rPr>
        <w:t>.2</w:t>
      </w:r>
      <w:r>
        <w:rPr>
          <w:rFonts w:ascii="Arial" w:hAnsi="Arial" w:cs="Arial"/>
          <w:b/>
        </w:rPr>
        <w:t>.</w:t>
      </w:r>
      <w:r>
        <w:rPr>
          <w:rFonts w:ascii="Arial" w:hAnsi="Arial" w:cs="Arial"/>
          <w:b/>
        </w:rPr>
        <w:tab/>
      </w:r>
      <w:r w:rsidRPr="00D63059">
        <w:rPr>
          <w:rFonts w:ascii="Arial" w:hAnsi="Arial" w:cs="Arial"/>
        </w:rPr>
        <w:t xml:space="preserve">Fica eleito o foro da cidade de </w:t>
      </w:r>
      <w:r>
        <w:rPr>
          <w:rFonts w:ascii="Arial" w:hAnsi="Arial" w:cs="Arial"/>
        </w:rPr>
        <w:t>Guaraniaçu</w:t>
      </w:r>
      <w:r w:rsidRPr="00D63059">
        <w:rPr>
          <w:rFonts w:ascii="Arial" w:hAnsi="Arial" w:cs="Arial"/>
        </w:rPr>
        <w:t xml:space="preserve"> para dirimir eventuais dúvidas e/ou conflitos originados pela presente Ata, com renúncia a quaisquer outros por mais privilegiados que possam ser.</w:t>
      </w:r>
    </w:p>
    <w:p w:rsidR="00F353FA" w:rsidRPr="00D63059" w:rsidRDefault="00F353FA" w:rsidP="00F353FA">
      <w:pPr>
        <w:jc w:val="both"/>
        <w:rPr>
          <w:rFonts w:ascii="Arial" w:hAnsi="Arial" w:cs="Arial"/>
          <w:b/>
          <w:bCs/>
        </w:rPr>
      </w:pPr>
    </w:p>
    <w:p w:rsidR="00F353FA" w:rsidRPr="00D63059" w:rsidRDefault="00F353FA" w:rsidP="00F353FA">
      <w:pPr>
        <w:ind w:left="705" w:hanging="705"/>
        <w:jc w:val="both"/>
        <w:rPr>
          <w:rFonts w:ascii="Arial" w:hAnsi="Arial" w:cs="Arial"/>
        </w:rPr>
      </w:pPr>
      <w:r>
        <w:rPr>
          <w:rFonts w:ascii="Arial" w:hAnsi="Arial" w:cs="Arial"/>
          <w:b/>
          <w:bCs/>
        </w:rPr>
        <w:t>7.3.</w:t>
      </w:r>
      <w:r w:rsidRPr="00D63059">
        <w:rPr>
          <w:rFonts w:ascii="Arial" w:hAnsi="Arial" w:cs="Arial"/>
          <w:b/>
          <w:bCs/>
        </w:rPr>
        <w:tab/>
      </w:r>
      <w:r w:rsidRPr="00D63059">
        <w:rPr>
          <w:rFonts w:ascii="Arial" w:hAnsi="Arial" w:cs="Arial"/>
        </w:rPr>
        <w:t>Os casos omissos serão resolvidos de acordo com a Lei Federal 8.666/93 e alterações posteriores, e demais normas aplicáveis.</w:t>
      </w:r>
    </w:p>
    <w:p w:rsidR="00F353FA" w:rsidRPr="00D63059" w:rsidRDefault="00F353FA" w:rsidP="00F353FA">
      <w:pPr>
        <w:rPr>
          <w:rFonts w:ascii="Arial" w:hAnsi="Arial" w:cs="Arial"/>
        </w:rPr>
      </w:pPr>
    </w:p>
    <w:p w:rsidR="00F353FA" w:rsidRPr="00D63059" w:rsidRDefault="00F353FA" w:rsidP="00F353FA">
      <w:pPr>
        <w:tabs>
          <w:tab w:val="left" w:pos="2268"/>
        </w:tabs>
        <w:ind w:right="567" w:hanging="709"/>
        <w:jc w:val="center"/>
        <w:rPr>
          <w:rFonts w:ascii="Arial" w:hAnsi="Arial" w:cs="Arial"/>
          <w:spacing w:val="-3"/>
        </w:rPr>
      </w:pPr>
      <w:r w:rsidRPr="00D63059">
        <w:rPr>
          <w:rFonts w:ascii="Arial" w:hAnsi="Arial" w:cs="Arial"/>
          <w:spacing w:val="-3"/>
        </w:rPr>
        <w:tab/>
      </w:r>
      <w:r>
        <w:rPr>
          <w:rFonts w:ascii="Arial" w:hAnsi="Arial" w:cs="Arial"/>
          <w:spacing w:val="-3"/>
        </w:rPr>
        <w:t>Diamante do Sul/PR, ___ de _____ de 2016</w:t>
      </w:r>
    </w:p>
    <w:p w:rsidR="00F353FA" w:rsidRPr="00D63059" w:rsidRDefault="00F353FA" w:rsidP="00F353FA">
      <w:pPr>
        <w:tabs>
          <w:tab w:val="left" w:pos="2268"/>
        </w:tabs>
        <w:ind w:right="567" w:hanging="709"/>
        <w:jc w:val="center"/>
        <w:rPr>
          <w:rFonts w:ascii="Arial" w:hAnsi="Arial" w:cs="Arial"/>
          <w:b/>
          <w:spacing w:val="-3"/>
        </w:rPr>
      </w:pPr>
      <w:r w:rsidRPr="00D63059">
        <w:rPr>
          <w:rFonts w:ascii="Arial" w:hAnsi="Arial" w:cs="Arial"/>
          <w:b/>
          <w:spacing w:val="-3"/>
        </w:rPr>
        <w:t xml:space="preserve">               </w:t>
      </w:r>
    </w:p>
    <w:p w:rsidR="00F353FA" w:rsidRPr="00D63059" w:rsidRDefault="00F353FA" w:rsidP="00F353FA">
      <w:pPr>
        <w:tabs>
          <w:tab w:val="left" w:pos="2268"/>
        </w:tabs>
        <w:ind w:right="567"/>
        <w:jc w:val="center"/>
        <w:rPr>
          <w:rFonts w:ascii="Arial" w:hAnsi="Arial" w:cs="Arial"/>
          <w:b/>
          <w:spacing w:val="-3"/>
        </w:rPr>
      </w:pPr>
    </w:p>
    <w:p w:rsidR="00F353FA" w:rsidRPr="00D63059" w:rsidRDefault="00F353FA" w:rsidP="00F353FA">
      <w:pPr>
        <w:tabs>
          <w:tab w:val="left" w:pos="2268"/>
        </w:tabs>
        <w:ind w:right="567"/>
        <w:jc w:val="center"/>
        <w:rPr>
          <w:rFonts w:ascii="Arial" w:hAnsi="Arial" w:cs="Arial"/>
          <w:b/>
          <w:spacing w:val="-3"/>
        </w:rPr>
      </w:pPr>
      <w:r w:rsidRPr="00D63059">
        <w:rPr>
          <w:rFonts w:ascii="Arial" w:hAnsi="Arial" w:cs="Arial"/>
          <w:b/>
          <w:spacing w:val="-3"/>
        </w:rPr>
        <w:t xml:space="preserve">  PREFEITO MUNICIPAL </w:t>
      </w:r>
    </w:p>
    <w:p w:rsidR="00F353FA" w:rsidRPr="00D63059" w:rsidRDefault="00F353FA" w:rsidP="00F353FA">
      <w:pPr>
        <w:tabs>
          <w:tab w:val="left" w:pos="2268"/>
        </w:tabs>
        <w:ind w:right="567"/>
        <w:jc w:val="center"/>
        <w:rPr>
          <w:rFonts w:ascii="Arial" w:hAnsi="Arial" w:cs="Arial"/>
          <w:b/>
          <w:spacing w:val="-3"/>
        </w:rPr>
      </w:pPr>
    </w:p>
    <w:p w:rsidR="00F353FA" w:rsidRPr="00D63059" w:rsidRDefault="00F353FA" w:rsidP="00F353FA">
      <w:pPr>
        <w:tabs>
          <w:tab w:val="left" w:pos="1701"/>
          <w:tab w:val="center" w:pos="4703"/>
        </w:tabs>
        <w:ind w:left="3545" w:right="567" w:hanging="709"/>
        <w:rPr>
          <w:rFonts w:ascii="Arial" w:hAnsi="Arial" w:cs="Arial"/>
          <w:spacing w:val="-3"/>
        </w:rPr>
      </w:pPr>
      <w:r w:rsidRPr="00D63059">
        <w:rPr>
          <w:rFonts w:ascii="Arial" w:hAnsi="Arial" w:cs="Arial"/>
          <w:spacing w:val="-3"/>
        </w:rPr>
        <w:t xml:space="preserve">     _____________________</w:t>
      </w:r>
    </w:p>
    <w:p w:rsidR="00F353FA" w:rsidRPr="00D63059" w:rsidRDefault="00F353FA" w:rsidP="00F353FA">
      <w:pPr>
        <w:tabs>
          <w:tab w:val="left" w:pos="1701"/>
          <w:tab w:val="center" w:pos="4703"/>
        </w:tabs>
        <w:ind w:left="3545" w:right="567" w:hanging="709"/>
        <w:rPr>
          <w:rFonts w:ascii="Arial" w:hAnsi="Arial" w:cs="Arial"/>
        </w:rPr>
      </w:pPr>
      <w:r w:rsidRPr="00D63059">
        <w:rPr>
          <w:rFonts w:ascii="Arial" w:hAnsi="Arial" w:cs="Arial"/>
        </w:rPr>
        <w:tab/>
        <w:t xml:space="preserve">   DETENTORA    </w:t>
      </w:r>
    </w:p>
    <w:p w:rsidR="00F353FA" w:rsidRPr="00D63059" w:rsidRDefault="00F353FA" w:rsidP="00F353FA">
      <w:pPr>
        <w:tabs>
          <w:tab w:val="left" w:pos="1701"/>
          <w:tab w:val="center" w:pos="4703"/>
        </w:tabs>
        <w:ind w:left="3545" w:right="567" w:hanging="709"/>
        <w:rPr>
          <w:rFonts w:ascii="Arial" w:hAnsi="Arial" w:cs="Arial"/>
        </w:rPr>
      </w:pPr>
    </w:p>
    <w:p w:rsidR="00F353FA" w:rsidRPr="00D63059" w:rsidRDefault="00F353FA" w:rsidP="00F353FA">
      <w:pPr>
        <w:tabs>
          <w:tab w:val="left" w:pos="1701"/>
          <w:tab w:val="center" w:pos="4703"/>
        </w:tabs>
        <w:ind w:left="3545" w:right="567" w:hanging="709"/>
        <w:rPr>
          <w:rFonts w:ascii="Arial" w:hAnsi="Arial" w:cs="Arial"/>
        </w:rPr>
      </w:pPr>
    </w:p>
    <w:p w:rsidR="00F353FA" w:rsidRPr="00D63059" w:rsidRDefault="00F353FA" w:rsidP="00F353FA">
      <w:pPr>
        <w:tabs>
          <w:tab w:val="left" w:pos="1701"/>
          <w:tab w:val="center" w:pos="4703"/>
        </w:tabs>
        <w:ind w:left="3545" w:right="567" w:hanging="709"/>
        <w:rPr>
          <w:rFonts w:ascii="Arial" w:hAnsi="Arial" w:cs="Arial"/>
        </w:rPr>
      </w:pPr>
    </w:p>
    <w:p w:rsidR="00F353FA" w:rsidRPr="00D63059" w:rsidRDefault="00F353FA" w:rsidP="00F353FA">
      <w:pPr>
        <w:ind w:left="360"/>
        <w:jc w:val="both"/>
        <w:rPr>
          <w:rFonts w:ascii="Arial" w:hAnsi="Arial" w:cs="Arial"/>
        </w:rPr>
      </w:pPr>
      <w:r w:rsidRPr="00D63059">
        <w:rPr>
          <w:rFonts w:ascii="Arial" w:hAnsi="Arial" w:cs="Arial"/>
          <w:spacing w:val="-3"/>
        </w:rPr>
        <w:t>TESTEMUNHAS_______________                             _______________</w:t>
      </w:r>
      <w:r w:rsidRPr="00D63059">
        <w:rPr>
          <w:rFonts w:ascii="Arial" w:hAnsi="Arial" w:cs="Arial"/>
        </w:rPr>
        <w:t>_</w:t>
      </w:r>
    </w:p>
    <w:p w:rsidR="00F353FA" w:rsidRPr="00D63059" w:rsidRDefault="00F353FA" w:rsidP="00F353FA">
      <w:pPr>
        <w:tabs>
          <w:tab w:val="left" w:pos="2268"/>
        </w:tabs>
        <w:ind w:right="567"/>
        <w:rPr>
          <w:rFonts w:ascii="Arial" w:hAnsi="Arial" w:cs="Arial"/>
          <w:b/>
          <w:lang w:eastAsia="ar-SA"/>
        </w:rPr>
      </w:pPr>
    </w:p>
    <w:p w:rsidR="00F353FA" w:rsidRPr="00D63059" w:rsidRDefault="00F353FA" w:rsidP="00F353FA">
      <w:pPr>
        <w:tabs>
          <w:tab w:val="left" w:pos="2268"/>
        </w:tabs>
        <w:ind w:right="567"/>
        <w:jc w:val="center"/>
        <w:rPr>
          <w:rFonts w:ascii="Arial" w:hAnsi="Arial" w:cs="Arial"/>
          <w:b/>
          <w:lang w:eastAsia="ar-SA"/>
        </w:rPr>
      </w:pPr>
      <w:r w:rsidRPr="00D63059">
        <w:rPr>
          <w:rFonts w:ascii="Arial" w:hAnsi="Arial" w:cs="Arial"/>
          <w:b/>
          <w:lang w:eastAsia="ar-SA"/>
        </w:rPr>
        <w:br w:type="page"/>
      </w:r>
    </w:p>
    <w:p w:rsidR="00F353FA" w:rsidRPr="00D63059" w:rsidRDefault="00F353FA" w:rsidP="00F353FA">
      <w:pPr>
        <w:tabs>
          <w:tab w:val="left" w:pos="2268"/>
        </w:tabs>
        <w:ind w:right="567"/>
        <w:jc w:val="center"/>
        <w:rPr>
          <w:rFonts w:ascii="Arial" w:hAnsi="Arial" w:cs="Arial"/>
          <w:b/>
          <w:bCs/>
          <w:lang w:eastAsia="ar-SA"/>
        </w:rPr>
      </w:pPr>
      <w:r w:rsidRPr="00D63059">
        <w:rPr>
          <w:rFonts w:ascii="Arial" w:hAnsi="Arial" w:cs="Arial"/>
          <w:b/>
          <w:bCs/>
          <w:lang w:eastAsia="ar-SA"/>
        </w:rPr>
        <w:lastRenderedPageBreak/>
        <w:t>ANEXO XII</w:t>
      </w:r>
    </w:p>
    <w:p w:rsidR="00F353FA" w:rsidRPr="00D63059" w:rsidRDefault="00F353FA" w:rsidP="00F353FA">
      <w:pPr>
        <w:pStyle w:val="Textodenotadefim"/>
        <w:jc w:val="center"/>
        <w:rPr>
          <w:rFonts w:ascii="Arial" w:hAnsi="Arial" w:cs="Arial"/>
          <w:b/>
          <w:bCs/>
          <w:sz w:val="24"/>
          <w:szCs w:val="24"/>
          <w:lang w:eastAsia="ar-SA"/>
        </w:rPr>
      </w:pPr>
    </w:p>
    <w:p w:rsidR="00F353FA" w:rsidRPr="00D63059" w:rsidRDefault="00F353FA" w:rsidP="00F353FA">
      <w:pPr>
        <w:pStyle w:val="Textodenotadefim"/>
        <w:jc w:val="center"/>
        <w:rPr>
          <w:rFonts w:ascii="Arial" w:hAnsi="Arial" w:cs="Arial"/>
          <w:b/>
          <w:bCs/>
          <w:sz w:val="24"/>
          <w:szCs w:val="24"/>
          <w:lang w:eastAsia="ar-SA"/>
        </w:rPr>
      </w:pPr>
      <w:r w:rsidRPr="00D63059">
        <w:rPr>
          <w:rFonts w:ascii="Arial" w:hAnsi="Arial" w:cs="Arial"/>
          <w:b/>
          <w:bCs/>
          <w:sz w:val="24"/>
          <w:szCs w:val="24"/>
          <w:lang w:eastAsia="ar-SA"/>
        </w:rPr>
        <w:t>MINUTA DE CONTRATO</w:t>
      </w:r>
    </w:p>
    <w:p w:rsidR="00F353FA" w:rsidRPr="00D63059" w:rsidRDefault="00F353FA" w:rsidP="00F353FA">
      <w:pPr>
        <w:pStyle w:val="Textodenotadefim"/>
        <w:jc w:val="center"/>
        <w:rPr>
          <w:rFonts w:ascii="Arial" w:hAnsi="Arial" w:cs="Arial"/>
          <w:b/>
          <w:bCs/>
          <w:sz w:val="24"/>
          <w:szCs w:val="24"/>
          <w:lang w:eastAsia="ar-SA"/>
        </w:rPr>
      </w:pPr>
    </w:p>
    <w:p w:rsidR="00F353FA" w:rsidRPr="00D63059" w:rsidRDefault="00F353FA" w:rsidP="00F353FA">
      <w:pPr>
        <w:tabs>
          <w:tab w:val="left" w:pos="3402"/>
        </w:tabs>
        <w:jc w:val="both"/>
        <w:rPr>
          <w:rFonts w:ascii="Arial" w:hAnsi="Arial" w:cs="Arial"/>
          <w:lang w:eastAsia="ar-SA"/>
        </w:rPr>
      </w:pPr>
      <w:r w:rsidRPr="005B0069">
        <w:rPr>
          <w:rFonts w:ascii="Arial" w:hAnsi="Arial" w:cs="Arial"/>
        </w:rPr>
        <w:t xml:space="preserve">O </w:t>
      </w:r>
      <w:r w:rsidRPr="005B0069">
        <w:rPr>
          <w:rFonts w:ascii="Arial" w:hAnsi="Arial" w:cs="Arial"/>
          <w:b/>
          <w:bCs/>
        </w:rPr>
        <w:t xml:space="preserve">MUNICÍPIO DE </w:t>
      </w:r>
      <w:r>
        <w:rPr>
          <w:rFonts w:ascii="Arial" w:hAnsi="Arial" w:cs="Arial"/>
          <w:b/>
          <w:bCs/>
        </w:rPr>
        <w:t>DIAMANTE DO SUL</w:t>
      </w:r>
      <w:r>
        <w:rPr>
          <w:rFonts w:eastAsia="Times New Roman"/>
          <w:b/>
        </w:rPr>
        <w:t xml:space="preserve">, </w:t>
      </w:r>
      <w:r w:rsidRPr="00F61EDB">
        <w:rPr>
          <w:rFonts w:ascii="Arial" w:hAnsi="Arial" w:cs="Arial"/>
        </w:rPr>
        <w:t>Estado do Paraná, inscrita no CNPJ/MF sob o nº 95.595.120/0001-95</w:t>
      </w:r>
      <w:r w:rsidRPr="005B0069">
        <w:rPr>
          <w:rFonts w:ascii="Arial" w:hAnsi="Arial" w:cs="Arial"/>
        </w:rPr>
        <w:t xml:space="preserve">, com endereço à </w:t>
      </w:r>
      <w:r>
        <w:rPr>
          <w:rFonts w:ascii="Arial" w:hAnsi="Arial" w:cs="Arial"/>
        </w:rPr>
        <w:t>Av. Getulio Vargas, SN</w:t>
      </w:r>
      <w:r w:rsidRPr="005B0069">
        <w:rPr>
          <w:rFonts w:ascii="Arial" w:hAnsi="Arial" w:cs="Arial"/>
        </w:rPr>
        <w:t xml:space="preserve">, </w:t>
      </w:r>
      <w:r>
        <w:rPr>
          <w:rFonts w:ascii="Arial" w:hAnsi="Arial" w:cs="Arial"/>
        </w:rPr>
        <w:t>Diamante do Sul</w:t>
      </w:r>
      <w:r w:rsidRPr="005B0069">
        <w:rPr>
          <w:rFonts w:ascii="Arial" w:hAnsi="Arial" w:cs="Arial"/>
        </w:rPr>
        <w:t xml:space="preserve">/PR, , representado por seu Prefeito Municipal Sr. </w:t>
      </w:r>
      <w:r w:rsidRPr="000E0480">
        <w:rPr>
          <w:rFonts w:ascii="Arial" w:hAnsi="Arial" w:cs="Arial"/>
        </w:rPr>
        <w:t>Darci Tirelli, brasileiro, casado, Administrador, portador do CPF nº 020.269.569-79 e da Carteira de Identidade RG nº 5.157.507-5-PR, residente e domiciliado em Diamante do Sul – Paraná</w:t>
      </w:r>
      <w:r w:rsidRPr="00F44CC3">
        <w:rPr>
          <w:rFonts w:ascii="Arial" w:hAnsi="Arial" w:cs="Arial"/>
          <w:lang w:eastAsia="ar-SA"/>
        </w:rPr>
        <w:t>, a seguir denominado CONTRATANTE, e de outro lado como CONTRATADA</w:t>
      </w:r>
      <w:r w:rsidRPr="00D63059">
        <w:rPr>
          <w:rFonts w:ascii="Arial" w:hAnsi="Arial" w:cs="Arial"/>
          <w:lang w:eastAsia="ar-SA"/>
        </w:rPr>
        <w:t>, a empresa __________________________, pessoa jurídica de direito privado, inscrita no CNPJ/MF sob n.</w:t>
      </w:r>
      <w:r w:rsidRPr="009B4C8E">
        <w:rPr>
          <w:rFonts w:ascii="Arial" w:hAnsi="Arial" w:cs="Arial"/>
          <w:strike/>
          <w:lang w:eastAsia="ar-SA"/>
        </w:rPr>
        <w:t>º</w:t>
      </w:r>
      <w:r w:rsidRPr="00D63059">
        <w:rPr>
          <w:rFonts w:ascii="Arial" w:hAnsi="Arial" w:cs="Arial"/>
          <w:lang w:eastAsia="ar-SA"/>
        </w:rPr>
        <w:t xml:space="preserve"> __________/___</w:t>
      </w:r>
      <w:smartTag w:uri="urn:schemas-microsoft-com:office:smarttags" w:element="PersonName">
        <w:r w:rsidRPr="00D63059">
          <w:rPr>
            <w:rFonts w:ascii="Arial" w:hAnsi="Arial" w:cs="Arial"/>
            <w:lang w:eastAsia="ar-SA"/>
          </w:rPr>
          <w:t>-</w:t>
        </w:r>
      </w:smartTag>
      <w:r w:rsidRPr="00D63059">
        <w:rPr>
          <w:rFonts w:ascii="Arial" w:hAnsi="Arial" w:cs="Arial"/>
          <w:lang w:eastAsia="ar-SA"/>
        </w:rPr>
        <w:t>__, com endereço a rua _____________, n.</w:t>
      </w:r>
      <w:r w:rsidRPr="009B4C8E">
        <w:rPr>
          <w:rFonts w:ascii="Arial" w:hAnsi="Arial" w:cs="Arial"/>
          <w:strike/>
          <w:lang w:eastAsia="ar-SA"/>
        </w:rPr>
        <w:t>º</w:t>
      </w:r>
      <w:r w:rsidRPr="00D63059">
        <w:rPr>
          <w:rFonts w:ascii="Arial" w:hAnsi="Arial" w:cs="Arial"/>
          <w:lang w:eastAsia="ar-SA"/>
        </w:rPr>
        <w:t xml:space="preserve"> ___, ________ </w:t>
      </w:r>
      <w:smartTag w:uri="urn:schemas-microsoft-com:office:smarttags" w:element="PersonName">
        <w:r w:rsidRPr="00D63059">
          <w:rPr>
            <w:rFonts w:ascii="Arial" w:hAnsi="Arial" w:cs="Arial"/>
            <w:lang w:eastAsia="ar-SA"/>
          </w:rPr>
          <w:t>-</w:t>
        </w:r>
      </w:smartTag>
      <w:r w:rsidRPr="00D63059">
        <w:rPr>
          <w:rFonts w:ascii="Arial" w:hAnsi="Arial" w:cs="Arial"/>
          <w:lang w:eastAsia="ar-SA"/>
        </w:rPr>
        <w:t xml:space="preserve"> ______, neste ato representada pelo Sr. ____________________ _______________________, brasileiro, portador do RG n.</w:t>
      </w:r>
      <w:r w:rsidRPr="009B4C8E">
        <w:rPr>
          <w:rFonts w:ascii="Arial" w:hAnsi="Arial" w:cs="Arial"/>
          <w:strike/>
          <w:lang w:eastAsia="ar-SA"/>
        </w:rPr>
        <w:t>º</w:t>
      </w:r>
      <w:r w:rsidRPr="00D63059">
        <w:rPr>
          <w:rFonts w:ascii="Arial" w:hAnsi="Arial" w:cs="Arial"/>
          <w:lang w:eastAsia="ar-SA"/>
        </w:rPr>
        <w:t xml:space="preserve"> _____________</w:t>
      </w:r>
      <w:smartTag w:uri="urn:schemas-microsoft-com:office:smarttags" w:element="PersonName">
        <w:r w:rsidRPr="00D63059">
          <w:rPr>
            <w:rFonts w:ascii="Arial" w:hAnsi="Arial" w:cs="Arial"/>
            <w:lang w:eastAsia="ar-SA"/>
          </w:rPr>
          <w:t>-</w:t>
        </w:r>
      </w:smartTag>
      <w:r w:rsidRPr="00D63059">
        <w:rPr>
          <w:rFonts w:ascii="Arial" w:hAnsi="Arial" w:cs="Arial"/>
          <w:lang w:eastAsia="ar-SA"/>
        </w:rPr>
        <w:t>_ e CPF n.</w:t>
      </w:r>
      <w:r w:rsidRPr="009B4C8E">
        <w:rPr>
          <w:rFonts w:ascii="Arial" w:hAnsi="Arial" w:cs="Arial"/>
          <w:strike/>
          <w:lang w:eastAsia="ar-SA"/>
        </w:rPr>
        <w:t>º</w:t>
      </w:r>
      <w:r w:rsidRPr="00D63059">
        <w:rPr>
          <w:rFonts w:ascii="Arial" w:hAnsi="Arial" w:cs="Arial"/>
          <w:lang w:eastAsia="ar-SA"/>
        </w:rPr>
        <w:t xml:space="preserve"> ___________</w:t>
      </w:r>
      <w:smartTag w:uri="urn:schemas-microsoft-com:office:smarttags" w:element="PersonName">
        <w:r w:rsidRPr="00D63059">
          <w:rPr>
            <w:rFonts w:ascii="Arial" w:hAnsi="Arial" w:cs="Arial"/>
            <w:lang w:eastAsia="ar-SA"/>
          </w:rPr>
          <w:t>-</w:t>
        </w:r>
      </w:smartTag>
      <w:r w:rsidRPr="00D63059">
        <w:rPr>
          <w:rFonts w:ascii="Arial" w:hAnsi="Arial" w:cs="Arial"/>
          <w:lang w:eastAsia="ar-SA"/>
        </w:rPr>
        <w:t>__, residente na rua ________________, têm justos e contratados as seguintes cláusulas:</w:t>
      </w:r>
    </w:p>
    <w:p w:rsidR="00F353FA" w:rsidRPr="00D63059" w:rsidRDefault="00F353FA" w:rsidP="00F353FA">
      <w:pPr>
        <w:jc w:val="both"/>
        <w:rPr>
          <w:rFonts w:ascii="Arial" w:hAnsi="Arial" w:cs="Arial"/>
          <w:b/>
          <w:bCs/>
          <w:lang w:eastAsia="ar-SA"/>
        </w:rPr>
      </w:pPr>
    </w:p>
    <w:p w:rsidR="00F353FA" w:rsidRPr="00D63059" w:rsidRDefault="00F353FA" w:rsidP="00F353FA">
      <w:pPr>
        <w:jc w:val="both"/>
        <w:rPr>
          <w:rFonts w:ascii="Arial" w:hAnsi="Arial" w:cs="Arial"/>
          <w:b/>
          <w:bCs/>
          <w:lang w:eastAsia="ar-SA"/>
        </w:rPr>
      </w:pPr>
      <w:r w:rsidRPr="00D63059">
        <w:rPr>
          <w:rFonts w:ascii="Arial" w:hAnsi="Arial" w:cs="Arial"/>
          <w:b/>
          <w:bCs/>
          <w:lang w:eastAsia="ar-SA"/>
        </w:rPr>
        <w:t>CLÁUSULA PRIMEIRA - OBJETO DO CONTRATO E FUNDAMENTO LEGAL</w:t>
      </w:r>
    </w:p>
    <w:p w:rsidR="00F353FA" w:rsidRPr="00D63059" w:rsidRDefault="00F353FA" w:rsidP="00F353FA">
      <w:pPr>
        <w:jc w:val="both"/>
        <w:rPr>
          <w:rFonts w:ascii="Arial" w:hAnsi="Arial" w:cs="Arial"/>
          <w:b/>
          <w:bCs/>
          <w:lang w:eastAsia="ar-SA"/>
        </w:rPr>
      </w:pPr>
      <w:r w:rsidRPr="00D63059">
        <w:rPr>
          <w:rFonts w:ascii="Arial" w:hAnsi="Arial" w:cs="Arial"/>
          <w:lang w:eastAsia="ar-SA"/>
        </w:rPr>
        <w:t xml:space="preserve">O presente contrato tem por objeto: </w:t>
      </w:r>
      <w:r w:rsidRPr="00D63059">
        <w:rPr>
          <w:rFonts w:ascii="Arial" w:hAnsi="Arial" w:cs="Arial"/>
          <w:bCs/>
        </w:rPr>
        <w:t>-----------------------------------------------</w:t>
      </w:r>
      <w:r w:rsidRPr="00D63059">
        <w:rPr>
          <w:rFonts w:ascii="Arial" w:hAnsi="Arial" w:cs="Arial"/>
          <w:b/>
          <w:bCs/>
        </w:rPr>
        <w:t>,</w:t>
      </w:r>
      <w:r w:rsidRPr="00D63059">
        <w:rPr>
          <w:rFonts w:ascii="Arial" w:hAnsi="Arial" w:cs="Arial"/>
        </w:rPr>
        <w:t xml:space="preserve"> </w:t>
      </w:r>
      <w:r w:rsidRPr="00D63059">
        <w:rPr>
          <w:rFonts w:ascii="Arial" w:hAnsi="Arial" w:cs="Arial"/>
          <w:iCs/>
          <w:lang w:eastAsia="ar-SA"/>
        </w:rPr>
        <w:t>conforme descrito na Ata de Registro de Preços n</w:t>
      </w:r>
      <w:r w:rsidRPr="009B4C8E">
        <w:rPr>
          <w:rFonts w:ascii="Arial" w:hAnsi="Arial" w:cs="Arial"/>
          <w:iCs/>
          <w:strike/>
          <w:lang w:eastAsia="ar-SA"/>
        </w:rPr>
        <w:t>º</w:t>
      </w:r>
      <w:r w:rsidRPr="00D63059">
        <w:rPr>
          <w:rFonts w:ascii="Arial" w:hAnsi="Arial" w:cs="Arial"/>
          <w:iCs/>
          <w:lang w:eastAsia="ar-SA"/>
        </w:rPr>
        <w:t xml:space="preserve"> -------/201</w:t>
      </w:r>
      <w:r>
        <w:rPr>
          <w:rFonts w:ascii="Arial" w:hAnsi="Arial" w:cs="Arial"/>
          <w:iCs/>
          <w:lang w:eastAsia="ar-SA"/>
        </w:rPr>
        <w:t>6</w:t>
      </w:r>
      <w:r w:rsidRPr="00D63059">
        <w:rPr>
          <w:rFonts w:ascii="Arial" w:hAnsi="Arial" w:cs="Arial"/>
          <w:iCs/>
          <w:lang w:eastAsia="ar-SA"/>
        </w:rPr>
        <w:t>.</w:t>
      </w:r>
    </w:p>
    <w:p w:rsidR="00F353FA" w:rsidRPr="00D63059" w:rsidRDefault="00F353FA" w:rsidP="00F353FA">
      <w:pPr>
        <w:spacing w:line="120" w:lineRule="auto"/>
        <w:jc w:val="both"/>
        <w:rPr>
          <w:rFonts w:ascii="Arial" w:hAnsi="Arial" w:cs="Arial"/>
          <w:b/>
          <w:bCs/>
          <w:lang w:eastAsia="ar-SA"/>
        </w:rPr>
      </w:pPr>
    </w:p>
    <w:p w:rsidR="00F353FA" w:rsidRPr="00D63059" w:rsidRDefault="00F353FA" w:rsidP="00F353FA">
      <w:pPr>
        <w:jc w:val="both"/>
        <w:rPr>
          <w:rFonts w:ascii="Arial" w:hAnsi="Arial" w:cs="Arial"/>
          <w:lang w:eastAsia="ar-SA"/>
        </w:rPr>
      </w:pPr>
      <w:r w:rsidRPr="00D63059">
        <w:rPr>
          <w:rFonts w:ascii="Arial" w:hAnsi="Arial" w:cs="Arial"/>
          <w:b/>
          <w:bCs/>
          <w:lang w:eastAsia="ar-SA"/>
        </w:rPr>
        <w:t xml:space="preserve">Parágrafo único. </w:t>
      </w:r>
      <w:r w:rsidRPr="00D63059">
        <w:rPr>
          <w:rFonts w:ascii="Arial" w:hAnsi="Arial" w:cs="Arial"/>
          <w:lang w:eastAsia="ar-SA"/>
        </w:rPr>
        <w:t xml:space="preserve">Integram e complementam o presente Termo Contratual, para todos os fins de direito, obrigando as partes em todos os seus termos, as condições expressas no Edital de </w:t>
      </w:r>
      <w:r w:rsidRPr="00D63059">
        <w:rPr>
          <w:rFonts w:ascii="Arial" w:hAnsi="Arial" w:cs="Arial"/>
          <w:b/>
          <w:bCs/>
          <w:lang w:eastAsia="ar-SA"/>
        </w:rPr>
        <w:t>---------- ------------------ n</w:t>
      </w:r>
      <w:r w:rsidRPr="009B4C8E">
        <w:rPr>
          <w:rFonts w:ascii="Arial" w:hAnsi="Arial" w:cs="Arial"/>
          <w:b/>
          <w:bCs/>
          <w:strike/>
          <w:lang w:eastAsia="ar-SA"/>
        </w:rPr>
        <w:t>º</w:t>
      </w:r>
      <w:r w:rsidRPr="00D63059">
        <w:rPr>
          <w:rFonts w:ascii="Arial" w:hAnsi="Arial" w:cs="Arial"/>
          <w:b/>
          <w:bCs/>
          <w:lang w:eastAsia="ar-SA"/>
        </w:rPr>
        <w:t xml:space="preserve"> -----/201</w:t>
      </w:r>
      <w:r>
        <w:rPr>
          <w:rFonts w:ascii="Arial" w:hAnsi="Arial" w:cs="Arial"/>
          <w:b/>
          <w:bCs/>
          <w:lang w:eastAsia="ar-SA"/>
        </w:rPr>
        <w:t>6</w:t>
      </w:r>
      <w:r w:rsidRPr="00D63059">
        <w:rPr>
          <w:rFonts w:ascii="Arial" w:hAnsi="Arial" w:cs="Arial"/>
          <w:lang w:eastAsia="ar-SA"/>
        </w:rPr>
        <w:t>, juntamente com seus anexos e de acordo com a Lei n</w:t>
      </w:r>
      <w:r w:rsidRPr="009B4C8E">
        <w:rPr>
          <w:rFonts w:ascii="Arial" w:hAnsi="Arial" w:cs="Arial"/>
          <w:strike/>
          <w:lang w:eastAsia="ar-SA"/>
        </w:rPr>
        <w:t>º</w:t>
      </w:r>
      <w:r w:rsidRPr="00D63059">
        <w:rPr>
          <w:rFonts w:ascii="Arial" w:hAnsi="Arial" w:cs="Arial"/>
          <w:lang w:eastAsia="ar-SA"/>
        </w:rPr>
        <w:t xml:space="preserve"> 10.520, de 17 de julho de 2002</w:t>
      </w:r>
      <w:r>
        <w:rPr>
          <w:rFonts w:ascii="Arial" w:hAnsi="Arial" w:cs="Arial"/>
          <w:lang w:eastAsia="ar-SA"/>
        </w:rPr>
        <w:t xml:space="preserve"> </w:t>
      </w:r>
      <w:r w:rsidRPr="00D63059">
        <w:rPr>
          <w:rFonts w:ascii="Arial" w:hAnsi="Arial" w:cs="Arial"/>
          <w:lang w:eastAsia="ar-SA"/>
        </w:rPr>
        <w:t>e subsidiariamente, a Lei n</w:t>
      </w:r>
      <w:r w:rsidRPr="009B4C8E">
        <w:rPr>
          <w:rFonts w:ascii="Arial" w:hAnsi="Arial" w:cs="Arial"/>
          <w:strike/>
          <w:lang w:eastAsia="ar-SA"/>
        </w:rPr>
        <w:t>º</w:t>
      </w:r>
      <w:r w:rsidRPr="00D63059">
        <w:rPr>
          <w:rFonts w:ascii="Arial" w:hAnsi="Arial" w:cs="Arial"/>
          <w:lang w:eastAsia="ar-SA"/>
        </w:rPr>
        <w:t xml:space="preserve"> 8.666, de 21 de junho de 1993, com suas alterações posteriores.</w:t>
      </w:r>
    </w:p>
    <w:p w:rsidR="00F353FA" w:rsidRPr="00D63059" w:rsidRDefault="00F353FA" w:rsidP="00F353FA">
      <w:pPr>
        <w:pStyle w:val="Ttulo3"/>
        <w:numPr>
          <w:ilvl w:val="2"/>
          <w:numId w:val="0"/>
        </w:numPr>
        <w:tabs>
          <w:tab w:val="num" w:pos="0"/>
        </w:tabs>
        <w:rPr>
          <w:rFonts w:ascii="Arial" w:hAnsi="Arial" w:cs="Arial"/>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CLÁUSULA SEGUNDA – DAS FORMAS E DOS REGIMES DE EXECUÇÃO</w:t>
      </w:r>
    </w:p>
    <w:p w:rsidR="00F353FA" w:rsidRPr="00D63059" w:rsidRDefault="00F353FA" w:rsidP="00F353FA">
      <w:pPr>
        <w:pStyle w:val="Corpodetexto2"/>
        <w:rPr>
          <w:rFonts w:ascii="Arial" w:hAnsi="Arial" w:cs="Arial"/>
          <w:szCs w:val="24"/>
          <w:lang w:eastAsia="ar-SA"/>
        </w:rPr>
      </w:pPr>
      <w:r w:rsidRPr="00D63059">
        <w:rPr>
          <w:rFonts w:ascii="Arial" w:hAnsi="Arial" w:cs="Arial"/>
          <w:b w:val="0"/>
          <w:szCs w:val="24"/>
        </w:rPr>
        <w:t>A</w:t>
      </w:r>
      <w:r w:rsidRPr="00D63059">
        <w:rPr>
          <w:rFonts w:ascii="Arial" w:hAnsi="Arial" w:cs="Arial"/>
          <w:szCs w:val="24"/>
        </w:rPr>
        <w:t xml:space="preserve"> </w:t>
      </w:r>
      <w:r w:rsidRPr="00D63059">
        <w:rPr>
          <w:rFonts w:ascii="Arial" w:hAnsi="Arial" w:cs="Arial"/>
          <w:b w:val="0"/>
          <w:szCs w:val="24"/>
        </w:rPr>
        <w:t>execução do presente contrato dar-se-á sob a forma de execução ------------, (se indireta) na forma de -----------------, recaindo sobre a contratada a responsabilidade pelo objeto entregue.</w:t>
      </w:r>
      <w:r w:rsidRPr="00D63059">
        <w:rPr>
          <w:rFonts w:ascii="Arial" w:hAnsi="Arial" w:cs="Arial"/>
          <w:szCs w:val="24"/>
        </w:rPr>
        <w:t xml:space="preserve"> </w:t>
      </w:r>
    </w:p>
    <w:p w:rsidR="00F353FA" w:rsidRPr="00D63059" w:rsidRDefault="00F353FA" w:rsidP="00F353FA">
      <w:pPr>
        <w:pStyle w:val="Ttulo3"/>
        <w:numPr>
          <w:ilvl w:val="2"/>
          <w:numId w:val="0"/>
        </w:numPr>
        <w:tabs>
          <w:tab w:val="num" w:pos="0"/>
        </w:tabs>
        <w:rPr>
          <w:rFonts w:ascii="Arial" w:hAnsi="Arial" w:cs="Arial"/>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CLÁUSULA TERCEIRA - DO VALOR</w:t>
      </w:r>
    </w:p>
    <w:p w:rsidR="00F353FA" w:rsidRPr="00D63059" w:rsidRDefault="00F353FA" w:rsidP="00F353FA">
      <w:pPr>
        <w:jc w:val="both"/>
        <w:rPr>
          <w:rFonts w:ascii="Arial" w:hAnsi="Arial" w:cs="Arial"/>
          <w:b/>
          <w:bCs/>
          <w:lang w:eastAsia="ar-SA"/>
        </w:rPr>
      </w:pPr>
      <w:r w:rsidRPr="00D63059">
        <w:rPr>
          <w:rFonts w:ascii="Arial" w:hAnsi="Arial" w:cs="Arial"/>
          <w:lang w:eastAsia="ar-SA"/>
        </w:rPr>
        <w:t>O valor global para a aquisição/execução do objeto é de R$ ________ (_____________________________________________________), (</w:t>
      </w:r>
      <w:r w:rsidRPr="00D63059">
        <w:rPr>
          <w:rFonts w:ascii="Arial" w:hAnsi="Arial" w:cs="Arial"/>
          <w:i/>
          <w:iCs/>
          <w:lang w:eastAsia="ar-SA"/>
        </w:rPr>
        <w:t>em moeda corrente nacional),</w:t>
      </w:r>
      <w:r w:rsidRPr="00D63059">
        <w:rPr>
          <w:rFonts w:ascii="Arial" w:hAnsi="Arial" w:cs="Arial"/>
          <w:lang w:eastAsia="ar-SA"/>
        </w:rPr>
        <w:t xml:space="preserve"> daqui por diante denominado VALOR CONTRATUAL.</w:t>
      </w:r>
    </w:p>
    <w:p w:rsidR="00F353FA" w:rsidRPr="00D63059" w:rsidRDefault="00F353FA" w:rsidP="00F353FA">
      <w:pPr>
        <w:jc w:val="both"/>
        <w:rPr>
          <w:rFonts w:ascii="Arial" w:hAnsi="Arial" w:cs="Arial"/>
          <w:b/>
          <w:bCs/>
          <w:lang w:eastAsia="ar-SA"/>
        </w:rPr>
      </w:pPr>
    </w:p>
    <w:p w:rsidR="00F353FA" w:rsidRPr="00D63059" w:rsidRDefault="00F353FA" w:rsidP="00F353FA">
      <w:pPr>
        <w:jc w:val="both"/>
        <w:rPr>
          <w:rFonts w:ascii="Arial" w:hAnsi="Arial" w:cs="Arial"/>
          <w:b/>
          <w:bCs/>
          <w:lang w:eastAsia="ar-SA"/>
        </w:rPr>
      </w:pPr>
      <w:r w:rsidRPr="00D63059">
        <w:rPr>
          <w:rFonts w:ascii="Arial" w:hAnsi="Arial" w:cs="Arial"/>
          <w:b/>
          <w:bCs/>
          <w:lang w:eastAsia="ar-SA"/>
        </w:rPr>
        <w:t>CLÁUSULA QUARTA – DAS CONDIÇÕES DE PAGAMENTO</w:t>
      </w:r>
    </w:p>
    <w:p w:rsidR="00F353FA" w:rsidRPr="00D63059" w:rsidRDefault="00F353FA" w:rsidP="00F353FA">
      <w:pPr>
        <w:jc w:val="both"/>
        <w:rPr>
          <w:rFonts w:ascii="Arial" w:hAnsi="Arial" w:cs="Arial"/>
          <w:lang w:eastAsia="ar-SA"/>
        </w:rPr>
      </w:pPr>
      <w:r w:rsidRPr="00D63059">
        <w:rPr>
          <w:rFonts w:ascii="Arial" w:hAnsi="Arial" w:cs="Arial"/>
          <w:lang w:eastAsia="ar-SA"/>
        </w:rPr>
        <w:t xml:space="preserve">O pagamento será efetuado com prazo de </w:t>
      </w:r>
      <w:r w:rsidRPr="00D63059">
        <w:rPr>
          <w:rFonts w:ascii="Arial" w:hAnsi="Arial" w:cs="Arial"/>
          <w:b/>
          <w:lang w:eastAsia="ar-SA"/>
        </w:rPr>
        <w:t>----- (----------)</w:t>
      </w:r>
      <w:r w:rsidRPr="00D63059">
        <w:rPr>
          <w:rFonts w:ascii="Arial" w:hAnsi="Arial" w:cs="Arial"/>
          <w:lang w:eastAsia="ar-SA"/>
        </w:rPr>
        <w:t xml:space="preserve"> dias após a entrega dos produtos, mediante a apresentação da nota fiscal.</w:t>
      </w:r>
    </w:p>
    <w:p w:rsidR="00F353FA" w:rsidRPr="00D63059" w:rsidRDefault="00F353FA" w:rsidP="00F353FA">
      <w:pPr>
        <w:spacing w:line="120" w:lineRule="auto"/>
        <w:jc w:val="both"/>
        <w:rPr>
          <w:rFonts w:ascii="Arial" w:hAnsi="Arial" w:cs="Arial"/>
          <w:lang w:eastAsia="ar-SA"/>
        </w:rPr>
      </w:pPr>
    </w:p>
    <w:p w:rsidR="00F353FA" w:rsidRPr="00D63059" w:rsidRDefault="00F353FA" w:rsidP="00F353FA">
      <w:pPr>
        <w:jc w:val="both"/>
        <w:rPr>
          <w:rFonts w:ascii="Arial" w:hAnsi="Arial" w:cs="Arial"/>
          <w:lang w:eastAsia="ar-SA"/>
        </w:rPr>
      </w:pPr>
      <w:r w:rsidRPr="00D63059">
        <w:rPr>
          <w:rFonts w:ascii="Arial" w:hAnsi="Arial" w:cs="Arial"/>
          <w:b/>
          <w:bCs/>
          <w:lang w:eastAsia="ar-SA"/>
        </w:rPr>
        <w:t>Parágrafo único.</w:t>
      </w:r>
      <w:r w:rsidRPr="00D63059">
        <w:rPr>
          <w:rFonts w:ascii="Arial" w:hAnsi="Arial" w:cs="Arial"/>
          <w:lang w:eastAsia="ar-SA"/>
        </w:rPr>
        <w:t xml:space="preserve"> A fatura após protocolada será conferida e certificada pelo Contratante. No caso de se verificar divergências em relação à regularidade do documento (será cancelado o protocolo e devolvido imediatamente à Contratada.</w:t>
      </w:r>
    </w:p>
    <w:p w:rsidR="00F353FA" w:rsidRPr="00D63059" w:rsidRDefault="00F353FA" w:rsidP="00F353FA">
      <w:pPr>
        <w:keepLines/>
        <w:jc w:val="both"/>
        <w:rPr>
          <w:rFonts w:ascii="Arial" w:hAnsi="Arial" w:cs="Arial"/>
          <w:lang w:eastAsia="ar-SA"/>
        </w:rPr>
      </w:pPr>
    </w:p>
    <w:p w:rsidR="00F353FA" w:rsidRPr="00D63059" w:rsidRDefault="00F353FA" w:rsidP="00F353FA">
      <w:pPr>
        <w:pStyle w:val="Ttulo1"/>
        <w:keepLines/>
        <w:jc w:val="left"/>
        <w:rPr>
          <w:rFonts w:ascii="Arial" w:hAnsi="Arial" w:cs="Arial"/>
          <w:lang w:eastAsia="ar-SA"/>
        </w:rPr>
      </w:pPr>
      <w:r w:rsidRPr="00D63059">
        <w:rPr>
          <w:rFonts w:ascii="Arial" w:hAnsi="Arial" w:cs="Arial"/>
          <w:lang w:eastAsia="ar-SA"/>
        </w:rPr>
        <w:lastRenderedPageBreak/>
        <w:t>CLÁUSULA QUINTA – DO RECURSO FINANCEIRO</w:t>
      </w:r>
    </w:p>
    <w:p w:rsidR="00F353FA" w:rsidRPr="00D63059" w:rsidRDefault="00F353FA" w:rsidP="00F353FA">
      <w:pPr>
        <w:pStyle w:val="Corpodetexto2"/>
        <w:rPr>
          <w:rFonts w:ascii="Arial" w:hAnsi="Arial" w:cs="Arial"/>
          <w:b w:val="0"/>
          <w:szCs w:val="24"/>
        </w:rPr>
      </w:pPr>
      <w:r w:rsidRPr="00D63059">
        <w:rPr>
          <w:rFonts w:ascii="Arial" w:hAnsi="Arial" w:cs="Arial"/>
          <w:b w:val="0"/>
          <w:szCs w:val="24"/>
        </w:rPr>
        <w:t>As despesas decorrentes do presente Contrato serão efetuadas às contas dos seguintes recursos financeiros:</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3686"/>
        <w:gridCol w:w="3685"/>
      </w:tblGrid>
      <w:tr w:rsidR="00F353FA" w:rsidRPr="00D63059" w:rsidTr="00D41854">
        <w:trPr>
          <w:cantSplit/>
          <w:trHeight w:val="677"/>
        </w:trPr>
        <w:tc>
          <w:tcPr>
            <w:tcW w:w="1701" w:type="dxa"/>
            <w:vAlign w:val="center"/>
          </w:tcPr>
          <w:p w:rsidR="00F353FA" w:rsidRPr="00D63059" w:rsidRDefault="00F353FA" w:rsidP="00D41854">
            <w:pPr>
              <w:snapToGrid w:val="0"/>
              <w:jc w:val="center"/>
              <w:rPr>
                <w:rFonts w:ascii="Arial" w:hAnsi="Arial" w:cs="Arial"/>
                <w:b/>
                <w:bCs/>
                <w:lang w:eastAsia="ar-SA"/>
              </w:rPr>
            </w:pPr>
            <w:r w:rsidRPr="00D63059">
              <w:rPr>
                <w:rFonts w:ascii="Arial" w:hAnsi="Arial" w:cs="Arial"/>
                <w:b/>
                <w:bCs/>
                <w:lang w:eastAsia="ar-SA"/>
              </w:rPr>
              <w:t>Dotação orçamentária</w:t>
            </w:r>
          </w:p>
          <w:p w:rsidR="00F353FA" w:rsidRPr="00D63059" w:rsidRDefault="00F353FA" w:rsidP="00D41854">
            <w:pPr>
              <w:snapToGrid w:val="0"/>
              <w:jc w:val="center"/>
              <w:rPr>
                <w:rFonts w:ascii="Arial" w:hAnsi="Arial" w:cs="Arial"/>
                <w:b/>
                <w:bCs/>
                <w:iCs/>
                <w:lang w:eastAsia="ar-SA"/>
              </w:rPr>
            </w:pPr>
          </w:p>
        </w:tc>
        <w:tc>
          <w:tcPr>
            <w:tcW w:w="3686" w:type="dxa"/>
            <w:vAlign w:val="center"/>
          </w:tcPr>
          <w:p w:rsidR="00F353FA" w:rsidRPr="00D63059" w:rsidRDefault="00F353FA" w:rsidP="00D41854">
            <w:pPr>
              <w:snapToGrid w:val="0"/>
              <w:jc w:val="center"/>
              <w:rPr>
                <w:rFonts w:ascii="Arial" w:hAnsi="Arial" w:cs="Arial"/>
                <w:b/>
                <w:bCs/>
                <w:lang w:eastAsia="ar-SA"/>
              </w:rPr>
            </w:pPr>
            <w:r w:rsidRPr="00D63059">
              <w:rPr>
                <w:rFonts w:ascii="Arial" w:hAnsi="Arial" w:cs="Arial"/>
                <w:b/>
                <w:bCs/>
                <w:lang w:eastAsia="ar-SA"/>
              </w:rPr>
              <w:t>Secretaria/Classificação da Despesa</w:t>
            </w:r>
          </w:p>
          <w:p w:rsidR="00F353FA" w:rsidRPr="00D63059" w:rsidRDefault="00F353FA" w:rsidP="00D41854">
            <w:pPr>
              <w:jc w:val="center"/>
              <w:rPr>
                <w:rFonts w:ascii="Arial" w:hAnsi="Arial" w:cs="Arial"/>
                <w:b/>
                <w:bCs/>
                <w:iCs/>
                <w:lang w:eastAsia="ar-SA"/>
              </w:rPr>
            </w:pPr>
          </w:p>
        </w:tc>
        <w:tc>
          <w:tcPr>
            <w:tcW w:w="3685" w:type="dxa"/>
          </w:tcPr>
          <w:p w:rsidR="00F353FA" w:rsidRPr="00D63059" w:rsidRDefault="00F353FA" w:rsidP="00D41854">
            <w:pPr>
              <w:jc w:val="center"/>
              <w:rPr>
                <w:rFonts w:ascii="Arial" w:hAnsi="Arial" w:cs="Arial"/>
                <w:b/>
                <w:bCs/>
                <w:lang w:eastAsia="ar-SA"/>
              </w:rPr>
            </w:pPr>
            <w:r w:rsidRPr="00D63059">
              <w:rPr>
                <w:rFonts w:ascii="Arial" w:hAnsi="Arial" w:cs="Arial"/>
                <w:b/>
                <w:bCs/>
                <w:iCs/>
                <w:lang w:eastAsia="ar-SA"/>
              </w:rPr>
              <w:t>Classificação Funcional Programática</w:t>
            </w:r>
          </w:p>
        </w:tc>
      </w:tr>
      <w:tr w:rsidR="00F353FA" w:rsidRPr="00D63059" w:rsidTr="00D41854">
        <w:trPr>
          <w:cantSplit/>
        </w:trPr>
        <w:tc>
          <w:tcPr>
            <w:tcW w:w="1701" w:type="dxa"/>
            <w:vAlign w:val="center"/>
          </w:tcPr>
          <w:p w:rsidR="00F353FA" w:rsidRPr="00D63059" w:rsidRDefault="00F353FA" w:rsidP="00D41854">
            <w:pPr>
              <w:spacing w:line="360" w:lineRule="auto"/>
              <w:rPr>
                <w:rFonts w:ascii="Arial" w:hAnsi="Arial" w:cs="Arial"/>
                <w:bCs/>
                <w:iCs/>
                <w:lang w:eastAsia="ar-SA"/>
              </w:rPr>
            </w:pPr>
            <w:r w:rsidRPr="00D63059">
              <w:rPr>
                <w:rFonts w:ascii="Arial" w:hAnsi="Arial" w:cs="Arial"/>
                <w:bCs/>
                <w:iCs/>
                <w:lang w:eastAsia="ar-SA"/>
              </w:rPr>
              <w:t>-------------</w:t>
            </w:r>
          </w:p>
        </w:tc>
        <w:tc>
          <w:tcPr>
            <w:tcW w:w="3686" w:type="dxa"/>
          </w:tcPr>
          <w:p w:rsidR="00F353FA" w:rsidRPr="00D63059" w:rsidRDefault="00F353FA" w:rsidP="00D41854">
            <w:pPr>
              <w:overflowPunct w:val="0"/>
              <w:autoSpaceDE w:val="0"/>
              <w:autoSpaceDN w:val="0"/>
              <w:adjustRightInd w:val="0"/>
              <w:jc w:val="both"/>
              <w:textAlignment w:val="baseline"/>
              <w:rPr>
                <w:rFonts w:ascii="Arial" w:hAnsi="Arial" w:cs="Arial"/>
              </w:rPr>
            </w:pPr>
            <w:r w:rsidRPr="00D63059">
              <w:rPr>
                <w:rFonts w:ascii="Arial" w:hAnsi="Arial" w:cs="Arial"/>
              </w:rPr>
              <w:t>---------------------------</w:t>
            </w:r>
          </w:p>
        </w:tc>
        <w:tc>
          <w:tcPr>
            <w:tcW w:w="3685" w:type="dxa"/>
            <w:vAlign w:val="center"/>
          </w:tcPr>
          <w:p w:rsidR="00F353FA" w:rsidRPr="00D63059" w:rsidRDefault="00F353FA" w:rsidP="00D41854">
            <w:pPr>
              <w:spacing w:line="360" w:lineRule="auto"/>
              <w:rPr>
                <w:rFonts w:ascii="Arial" w:hAnsi="Arial" w:cs="Arial"/>
                <w:bCs/>
                <w:iCs/>
                <w:lang w:eastAsia="ar-SA"/>
              </w:rPr>
            </w:pPr>
            <w:r w:rsidRPr="00D63059">
              <w:rPr>
                <w:rFonts w:ascii="Arial" w:hAnsi="Arial" w:cs="Arial"/>
                <w:bCs/>
                <w:iCs/>
                <w:lang w:eastAsia="ar-SA"/>
              </w:rPr>
              <w:t>--------------------------------</w:t>
            </w:r>
          </w:p>
        </w:tc>
      </w:tr>
      <w:tr w:rsidR="00F353FA" w:rsidRPr="00D63059" w:rsidTr="00D41854">
        <w:trPr>
          <w:cantSplit/>
        </w:trPr>
        <w:tc>
          <w:tcPr>
            <w:tcW w:w="1701" w:type="dxa"/>
            <w:vAlign w:val="center"/>
          </w:tcPr>
          <w:p w:rsidR="00F353FA" w:rsidRPr="00D63059" w:rsidRDefault="00F353FA" w:rsidP="00D41854">
            <w:pPr>
              <w:spacing w:line="360" w:lineRule="auto"/>
              <w:rPr>
                <w:rFonts w:ascii="Arial" w:hAnsi="Arial" w:cs="Arial"/>
                <w:bCs/>
                <w:iCs/>
                <w:lang w:eastAsia="ar-SA"/>
              </w:rPr>
            </w:pPr>
            <w:r w:rsidRPr="00D63059">
              <w:rPr>
                <w:rFonts w:ascii="Arial" w:hAnsi="Arial" w:cs="Arial"/>
                <w:bCs/>
                <w:iCs/>
                <w:lang w:eastAsia="ar-SA"/>
              </w:rPr>
              <w:t>---------------</w:t>
            </w:r>
          </w:p>
        </w:tc>
        <w:tc>
          <w:tcPr>
            <w:tcW w:w="3686" w:type="dxa"/>
          </w:tcPr>
          <w:p w:rsidR="00F353FA" w:rsidRPr="00D63059" w:rsidRDefault="00F353FA" w:rsidP="00D41854">
            <w:pPr>
              <w:overflowPunct w:val="0"/>
              <w:autoSpaceDE w:val="0"/>
              <w:autoSpaceDN w:val="0"/>
              <w:adjustRightInd w:val="0"/>
              <w:jc w:val="both"/>
              <w:textAlignment w:val="baseline"/>
              <w:rPr>
                <w:rFonts w:ascii="Arial" w:hAnsi="Arial" w:cs="Arial"/>
              </w:rPr>
            </w:pPr>
            <w:r w:rsidRPr="00D63059">
              <w:rPr>
                <w:rFonts w:ascii="Arial" w:hAnsi="Arial" w:cs="Arial"/>
              </w:rPr>
              <w:t>---------------------------</w:t>
            </w:r>
          </w:p>
        </w:tc>
        <w:tc>
          <w:tcPr>
            <w:tcW w:w="3685" w:type="dxa"/>
            <w:vAlign w:val="center"/>
          </w:tcPr>
          <w:p w:rsidR="00F353FA" w:rsidRPr="00D63059" w:rsidRDefault="00F353FA" w:rsidP="00D41854">
            <w:pPr>
              <w:spacing w:line="360" w:lineRule="auto"/>
              <w:rPr>
                <w:rFonts w:ascii="Arial" w:hAnsi="Arial" w:cs="Arial"/>
                <w:bCs/>
                <w:iCs/>
                <w:lang w:eastAsia="ar-SA"/>
              </w:rPr>
            </w:pPr>
            <w:r w:rsidRPr="00D63059">
              <w:rPr>
                <w:rFonts w:ascii="Arial" w:hAnsi="Arial" w:cs="Arial"/>
                <w:bCs/>
                <w:iCs/>
                <w:lang w:eastAsia="ar-SA"/>
              </w:rPr>
              <w:t>--------------------------------</w:t>
            </w:r>
          </w:p>
        </w:tc>
      </w:tr>
    </w:tbl>
    <w:p w:rsidR="00F353FA" w:rsidRPr="00D63059" w:rsidRDefault="00F353FA" w:rsidP="00F353FA">
      <w:pPr>
        <w:rPr>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CLÁUSULA SEXTA – DO CRITÉRIO DE REAJUSTE</w:t>
      </w:r>
    </w:p>
    <w:p w:rsidR="00F353FA" w:rsidRPr="0033671E" w:rsidRDefault="00F353FA" w:rsidP="00F353FA">
      <w:pPr>
        <w:jc w:val="both"/>
        <w:rPr>
          <w:rFonts w:ascii="Arial" w:hAnsi="Arial" w:cs="Arial"/>
        </w:rPr>
      </w:pPr>
      <w:r w:rsidRPr="0033671E">
        <w:rPr>
          <w:rFonts w:ascii="Arial" w:hAnsi="Arial" w:cs="Arial"/>
        </w:rPr>
        <w:t>O preço estabelecido no presente contrato não sofrerá reajuste.</w:t>
      </w:r>
      <w:r>
        <w:rPr>
          <w:rFonts w:ascii="Arial" w:hAnsi="Arial" w:cs="Arial"/>
        </w:rPr>
        <w:t xml:space="preserve"> Podendo, outrossim, a requerimento da contratada e devidamente fundamentada, nos termos do artigo 65, II da Lei 8.666/93.</w:t>
      </w:r>
    </w:p>
    <w:p w:rsidR="00F353FA" w:rsidRPr="00D63059" w:rsidRDefault="00F353FA" w:rsidP="00F353FA">
      <w:pPr>
        <w:rPr>
          <w:rFonts w:ascii="Arial" w:hAnsi="Arial" w:cs="Arial"/>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CLÁUSULA SÉTIMA – DOS PRAZOS E DO LOCAL DE ENTREGA</w:t>
      </w:r>
    </w:p>
    <w:p w:rsidR="00F353FA" w:rsidRPr="00D63059" w:rsidRDefault="00F353FA" w:rsidP="00F353FA">
      <w:pPr>
        <w:pStyle w:val="Recuodecorpodetexto"/>
        <w:rPr>
          <w:rFonts w:ascii="Arial" w:hAnsi="Arial" w:cs="Arial"/>
          <w:b w:val="0"/>
          <w:sz w:val="24"/>
          <w:szCs w:val="24"/>
        </w:rPr>
      </w:pPr>
      <w:r w:rsidRPr="00D63059">
        <w:rPr>
          <w:rFonts w:ascii="Arial" w:hAnsi="Arial" w:cs="Arial"/>
          <w:b w:val="0"/>
          <w:bCs w:val="0"/>
          <w:sz w:val="24"/>
          <w:szCs w:val="24"/>
          <w:lang w:eastAsia="ar-SA"/>
        </w:rPr>
        <w:t>O prazo de vigência do presente contrato será de 12 (doze) meses, e será contado a partir da publicação do extrato do Contrato.</w:t>
      </w:r>
    </w:p>
    <w:p w:rsidR="00F353FA" w:rsidRPr="00D63059" w:rsidRDefault="00F353FA" w:rsidP="00F353FA">
      <w:pPr>
        <w:pStyle w:val="Recuodecorpodetexto"/>
        <w:spacing w:line="120" w:lineRule="auto"/>
        <w:rPr>
          <w:rFonts w:ascii="Arial" w:hAnsi="Arial" w:cs="Arial"/>
          <w:bCs w:val="0"/>
          <w:sz w:val="24"/>
          <w:szCs w:val="24"/>
          <w:lang w:eastAsia="ar-SA"/>
        </w:rPr>
      </w:pPr>
    </w:p>
    <w:p w:rsidR="00F353FA" w:rsidRPr="00D63059" w:rsidRDefault="00F353FA" w:rsidP="00F353FA">
      <w:pPr>
        <w:pStyle w:val="PargrafodaLista"/>
        <w:widowControl/>
        <w:tabs>
          <w:tab w:val="num" w:pos="0"/>
        </w:tabs>
        <w:suppressAutoHyphens w:val="0"/>
        <w:ind w:left="0" w:right="-1"/>
        <w:jc w:val="both"/>
        <w:rPr>
          <w:rFonts w:ascii="Arial" w:hAnsi="Arial" w:cs="Arial"/>
        </w:rPr>
      </w:pPr>
      <w:r w:rsidRPr="00D63059">
        <w:rPr>
          <w:rFonts w:ascii="Arial" w:hAnsi="Arial" w:cs="Arial"/>
          <w:b/>
          <w:bCs/>
          <w:lang w:eastAsia="ar-SA"/>
        </w:rPr>
        <w:t>Parágrafo Primeiro.</w:t>
      </w:r>
      <w:r w:rsidRPr="00D63059">
        <w:rPr>
          <w:rFonts w:ascii="Arial" w:hAnsi="Arial" w:cs="Arial"/>
        </w:rPr>
        <w:t xml:space="preserve"> A entrega dos produtos será de </w:t>
      </w:r>
      <w:r w:rsidRPr="00D63059">
        <w:rPr>
          <w:rFonts w:ascii="Arial" w:hAnsi="Arial" w:cs="Arial"/>
          <w:b/>
        </w:rPr>
        <w:t>10 (dez) dias,</w:t>
      </w:r>
      <w:r w:rsidRPr="00D63059">
        <w:rPr>
          <w:rFonts w:ascii="Arial" w:hAnsi="Arial" w:cs="Arial"/>
        </w:rPr>
        <w:t xml:space="preserve"> após assinatura do Contrato.</w:t>
      </w:r>
    </w:p>
    <w:p w:rsidR="00F353FA" w:rsidRPr="00D63059" w:rsidRDefault="00F353FA" w:rsidP="00F353FA">
      <w:pPr>
        <w:pStyle w:val="Recuodecorpodetexto"/>
        <w:spacing w:line="120" w:lineRule="auto"/>
        <w:rPr>
          <w:rFonts w:ascii="Arial" w:hAnsi="Arial" w:cs="Arial"/>
          <w:sz w:val="24"/>
          <w:szCs w:val="24"/>
          <w:lang/>
        </w:rPr>
      </w:pPr>
      <w:r w:rsidRPr="00D63059">
        <w:rPr>
          <w:rFonts w:ascii="Arial" w:hAnsi="Arial" w:cs="Arial"/>
          <w:sz w:val="24"/>
          <w:szCs w:val="24"/>
        </w:rPr>
        <w:t xml:space="preserve">                                                                                                                                                                                                                                                                                                                                                                                                                                                                                                                                                                                                                                                                                                                                                                                                                                                                                                                                                                                                                                                                                                                                                                                                                                                                                                                                                                                                                                                                                                                                                                                                                                                                                                                                                                                                                                                                                                                                                                                                                                                                                                                                                                                                                                                                                                                                                                                                                                                                                                                                                                                                                                                                                                                                                                                                                                                                                                                                                                                              </w:t>
      </w:r>
    </w:p>
    <w:p w:rsidR="00F353FA" w:rsidRPr="00D63059" w:rsidRDefault="00F353FA" w:rsidP="00F353FA">
      <w:pPr>
        <w:jc w:val="both"/>
        <w:rPr>
          <w:rFonts w:ascii="Arial" w:hAnsi="Arial" w:cs="Arial"/>
          <w:lang w:eastAsia="ar-SA"/>
        </w:rPr>
      </w:pPr>
      <w:r w:rsidRPr="00D63059">
        <w:rPr>
          <w:rFonts w:ascii="Arial" w:hAnsi="Arial" w:cs="Arial"/>
          <w:b/>
          <w:bCs/>
          <w:lang w:eastAsia="ar-SA"/>
        </w:rPr>
        <w:t xml:space="preserve">Parágrafo Segundo. </w:t>
      </w:r>
      <w:r w:rsidRPr="00D63059">
        <w:rPr>
          <w:rFonts w:ascii="Arial" w:hAnsi="Arial" w:cs="Arial"/>
          <w:lang w:eastAsia="ar-SA"/>
        </w:rPr>
        <w:t>Os prazos estabelecidos acima poderão ser prorrogados nos termos do Art. 57, da Lei n</w:t>
      </w:r>
      <w:r w:rsidRPr="009B4C8E">
        <w:rPr>
          <w:rFonts w:ascii="Arial" w:hAnsi="Arial" w:cs="Arial"/>
          <w:strike/>
          <w:lang w:eastAsia="ar-SA"/>
        </w:rPr>
        <w:t>º</w:t>
      </w:r>
      <w:r w:rsidRPr="00D63059">
        <w:rPr>
          <w:rFonts w:ascii="Arial" w:hAnsi="Arial" w:cs="Arial"/>
          <w:lang w:eastAsia="ar-SA"/>
        </w:rPr>
        <w:t xml:space="preserve"> 8.666, de 1993.</w:t>
      </w:r>
    </w:p>
    <w:p w:rsidR="00F353FA" w:rsidRPr="00D63059" w:rsidRDefault="00F353FA" w:rsidP="00F353FA">
      <w:pPr>
        <w:spacing w:line="120" w:lineRule="auto"/>
        <w:jc w:val="both"/>
        <w:rPr>
          <w:rFonts w:ascii="Arial" w:hAnsi="Arial" w:cs="Arial"/>
          <w:lang w:eastAsia="ar-SA"/>
        </w:rPr>
      </w:pPr>
    </w:p>
    <w:p w:rsidR="00F353FA" w:rsidRPr="00D63059" w:rsidRDefault="00F353FA" w:rsidP="00F353FA">
      <w:pPr>
        <w:widowControl/>
        <w:suppressAutoHyphens w:val="0"/>
        <w:jc w:val="both"/>
        <w:rPr>
          <w:rFonts w:ascii="Arial" w:hAnsi="Arial" w:cs="Arial"/>
        </w:rPr>
      </w:pPr>
      <w:r w:rsidRPr="00D63059">
        <w:rPr>
          <w:rFonts w:ascii="Arial" w:hAnsi="Arial" w:cs="Arial"/>
          <w:b/>
          <w:lang w:eastAsia="ar-SA"/>
        </w:rPr>
        <w:t>Parágrafo Terceiro.</w:t>
      </w:r>
      <w:r w:rsidRPr="00D63059">
        <w:rPr>
          <w:rFonts w:ascii="Arial" w:hAnsi="Arial" w:cs="Arial"/>
        </w:rPr>
        <w:t xml:space="preserve"> A entrega dos produtos licitados dar</w:t>
      </w:r>
      <w:smartTag w:uri="urn:schemas-microsoft-com:office:smarttags" w:element="PersonName">
        <w:r w:rsidRPr="00D63059">
          <w:rPr>
            <w:rFonts w:ascii="Arial" w:hAnsi="Arial" w:cs="Arial"/>
          </w:rPr>
          <w:t>-</w:t>
        </w:r>
      </w:smartTag>
      <w:r w:rsidRPr="00D63059">
        <w:rPr>
          <w:rFonts w:ascii="Arial" w:hAnsi="Arial" w:cs="Arial"/>
        </w:rPr>
        <w:t>se</w:t>
      </w:r>
      <w:smartTag w:uri="urn:schemas-microsoft-com:office:smarttags" w:element="PersonName">
        <w:r w:rsidRPr="00D63059">
          <w:rPr>
            <w:rFonts w:ascii="Arial" w:hAnsi="Arial" w:cs="Arial"/>
          </w:rPr>
          <w:t>-</w:t>
        </w:r>
      </w:smartTag>
      <w:r w:rsidRPr="00D63059">
        <w:rPr>
          <w:rFonts w:ascii="Arial" w:hAnsi="Arial" w:cs="Arial"/>
        </w:rPr>
        <w:t>á N</w:t>
      </w:r>
      <w:r>
        <w:rPr>
          <w:rFonts w:ascii="Arial" w:hAnsi="Arial" w:cs="Arial"/>
        </w:rPr>
        <w:t>a Secretaria Municipal de Saúde de Diamante do Sul</w:t>
      </w:r>
      <w:r w:rsidRPr="00D63059">
        <w:rPr>
          <w:rFonts w:ascii="Arial" w:hAnsi="Arial" w:cs="Arial"/>
        </w:rPr>
        <w:t>.</w:t>
      </w:r>
    </w:p>
    <w:p w:rsidR="00F353FA" w:rsidRPr="00D63059" w:rsidRDefault="00F353FA" w:rsidP="00F353FA">
      <w:pPr>
        <w:widowControl/>
        <w:suppressAutoHyphens w:val="0"/>
        <w:jc w:val="both"/>
        <w:rPr>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CLÁUSULA OITAVA – DO DIREITO E DA RESPONSABILIDADE DAS PARTES</w:t>
      </w:r>
    </w:p>
    <w:p w:rsidR="00F353FA" w:rsidRPr="00D63059" w:rsidRDefault="00F353FA" w:rsidP="00F353FA">
      <w:pPr>
        <w:jc w:val="both"/>
        <w:rPr>
          <w:rFonts w:ascii="Arial" w:hAnsi="Arial" w:cs="Arial"/>
          <w:lang w:eastAsia="ar-SA"/>
        </w:rPr>
      </w:pPr>
      <w:r w:rsidRPr="00D63059">
        <w:rPr>
          <w:rFonts w:ascii="Arial" w:hAnsi="Arial" w:cs="Arial"/>
          <w:lang w:eastAsia="ar-SA"/>
        </w:rPr>
        <w:t>Constituem direitos do CONTRATANTE receber o objeto deste contrato nas condições avençadas e da CONTRATADA perceber o valor ajustado na forma e no prazo convencionados.</w:t>
      </w:r>
    </w:p>
    <w:p w:rsidR="00F353FA" w:rsidRPr="00D63059" w:rsidRDefault="00F353FA" w:rsidP="00F353FA">
      <w:pPr>
        <w:spacing w:line="120" w:lineRule="auto"/>
        <w:jc w:val="both"/>
        <w:rPr>
          <w:rFonts w:ascii="Arial" w:hAnsi="Arial" w:cs="Arial"/>
          <w:lang w:eastAsia="ar-SA"/>
        </w:rPr>
      </w:pPr>
    </w:p>
    <w:p w:rsidR="00F353FA" w:rsidRPr="00D63059" w:rsidRDefault="00F353FA" w:rsidP="00F353FA">
      <w:pPr>
        <w:jc w:val="both"/>
        <w:rPr>
          <w:rFonts w:ascii="Arial" w:hAnsi="Arial" w:cs="Arial"/>
          <w:lang w:eastAsia="ar-SA"/>
        </w:rPr>
      </w:pPr>
      <w:r w:rsidRPr="00D63059">
        <w:rPr>
          <w:rFonts w:ascii="Arial" w:hAnsi="Arial" w:cs="Arial"/>
          <w:b/>
          <w:bCs/>
          <w:lang w:eastAsia="ar-SA"/>
        </w:rPr>
        <w:t>Parágrafo</w:t>
      </w:r>
      <w:r w:rsidRPr="00D63059">
        <w:rPr>
          <w:rFonts w:ascii="Arial" w:hAnsi="Arial" w:cs="Arial"/>
          <w:lang w:eastAsia="ar-SA"/>
        </w:rPr>
        <w:t xml:space="preserve"> </w:t>
      </w:r>
      <w:r w:rsidRPr="00D63059">
        <w:rPr>
          <w:rFonts w:ascii="Arial" w:hAnsi="Arial" w:cs="Arial"/>
          <w:b/>
          <w:bCs/>
          <w:lang w:eastAsia="ar-SA"/>
        </w:rPr>
        <w:t xml:space="preserve">Primeiro. </w:t>
      </w:r>
      <w:r w:rsidRPr="00D63059">
        <w:rPr>
          <w:rFonts w:ascii="Arial" w:hAnsi="Arial" w:cs="Arial"/>
          <w:lang w:eastAsia="ar-SA"/>
        </w:rPr>
        <w:t>Constituem obrigações do CONTRATANTE:</w:t>
      </w:r>
    </w:p>
    <w:p w:rsidR="00F353FA" w:rsidRPr="00D63059" w:rsidRDefault="00F353FA" w:rsidP="00F353FA">
      <w:pPr>
        <w:numPr>
          <w:ilvl w:val="0"/>
          <w:numId w:val="26"/>
        </w:numPr>
        <w:tabs>
          <w:tab w:val="clear" w:pos="984"/>
        </w:tabs>
        <w:jc w:val="both"/>
        <w:rPr>
          <w:rFonts w:ascii="Arial" w:hAnsi="Arial" w:cs="Arial"/>
          <w:lang w:eastAsia="ar-SA"/>
        </w:rPr>
      </w:pPr>
      <w:r w:rsidRPr="00D63059">
        <w:rPr>
          <w:rFonts w:ascii="Arial" w:hAnsi="Arial" w:cs="Arial"/>
          <w:lang w:eastAsia="ar-SA"/>
        </w:rPr>
        <w:t>Efetuar o pagamento ajustado;</w:t>
      </w:r>
    </w:p>
    <w:p w:rsidR="00F353FA" w:rsidRPr="00D63059" w:rsidRDefault="00F353FA" w:rsidP="00F353FA">
      <w:pPr>
        <w:numPr>
          <w:ilvl w:val="0"/>
          <w:numId w:val="26"/>
        </w:numPr>
        <w:tabs>
          <w:tab w:val="left" w:pos="720"/>
          <w:tab w:val="left" w:pos="1080"/>
        </w:tabs>
        <w:jc w:val="both"/>
        <w:rPr>
          <w:rFonts w:ascii="Arial" w:hAnsi="Arial" w:cs="Arial"/>
          <w:lang w:eastAsia="ar-SA"/>
        </w:rPr>
      </w:pPr>
      <w:r w:rsidRPr="00D63059">
        <w:rPr>
          <w:rFonts w:ascii="Arial" w:hAnsi="Arial" w:cs="Arial"/>
          <w:lang w:eastAsia="ar-SA"/>
        </w:rPr>
        <w:t>Dar à CONTRATADA as condições necessárias a garantir execução do contrato.</w:t>
      </w:r>
    </w:p>
    <w:p w:rsidR="00F353FA" w:rsidRPr="00D63059" w:rsidRDefault="00F353FA" w:rsidP="00F353FA">
      <w:pPr>
        <w:spacing w:line="120" w:lineRule="auto"/>
        <w:jc w:val="both"/>
        <w:rPr>
          <w:rFonts w:ascii="Arial" w:hAnsi="Arial" w:cs="Arial"/>
          <w:b/>
          <w:bCs/>
          <w:lang w:eastAsia="ar-SA"/>
        </w:rPr>
      </w:pPr>
    </w:p>
    <w:p w:rsidR="00F353FA" w:rsidRPr="00D63059" w:rsidRDefault="00F353FA" w:rsidP="00F353FA">
      <w:pPr>
        <w:jc w:val="both"/>
        <w:rPr>
          <w:rFonts w:ascii="Arial" w:hAnsi="Arial" w:cs="Arial"/>
          <w:lang w:eastAsia="ar-SA"/>
        </w:rPr>
      </w:pPr>
      <w:r w:rsidRPr="00D63059">
        <w:rPr>
          <w:rFonts w:ascii="Arial" w:hAnsi="Arial" w:cs="Arial"/>
          <w:b/>
          <w:bCs/>
          <w:lang w:eastAsia="ar-SA"/>
        </w:rPr>
        <w:t>Parágrafo</w:t>
      </w:r>
      <w:r w:rsidRPr="00D63059">
        <w:rPr>
          <w:rFonts w:ascii="Arial" w:hAnsi="Arial" w:cs="Arial"/>
          <w:lang w:eastAsia="ar-SA"/>
        </w:rPr>
        <w:t xml:space="preserve"> </w:t>
      </w:r>
      <w:r w:rsidRPr="00D63059">
        <w:rPr>
          <w:rFonts w:ascii="Arial" w:hAnsi="Arial" w:cs="Arial"/>
          <w:b/>
          <w:bCs/>
          <w:lang w:eastAsia="ar-SA"/>
        </w:rPr>
        <w:t xml:space="preserve">Segundo. </w:t>
      </w:r>
      <w:r w:rsidRPr="00D63059">
        <w:rPr>
          <w:rFonts w:ascii="Arial" w:hAnsi="Arial" w:cs="Arial"/>
          <w:lang w:eastAsia="ar-SA"/>
        </w:rPr>
        <w:t>Constituem obrigações da CONTRATADA, além das já especificadas no edital e contrato:</w:t>
      </w:r>
    </w:p>
    <w:p w:rsidR="00F353FA" w:rsidRPr="00D63059" w:rsidRDefault="00F353FA" w:rsidP="00F353FA">
      <w:pPr>
        <w:numPr>
          <w:ilvl w:val="0"/>
          <w:numId w:val="27"/>
        </w:numPr>
        <w:tabs>
          <w:tab w:val="clear" w:pos="984"/>
          <w:tab w:val="num" w:pos="1276"/>
        </w:tabs>
        <w:ind w:left="1276" w:hanging="567"/>
        <w:jc w:val="both"/>
        <w:rPr>
          <w:rFonts w:ascii="Arial" w:hAnsi="Arial" w:cs="Arial"/>
          <w:lang w:eastAsia="ar-SA"/>
        </w:rPr>
      </w:pPr>
      <w:r w:rsidRPr="00D63059">
        <w:rPr>
          <w:rFonts w:ascii="Arial" w:hAnsi="Arial" w:cs="Arial"/>
          <w:lang w:eastAsia="ar-SA"/>
        </w:rPr>
        <w:t>Entregar os produtos na forma ora ajustada;</w:t>
      </w:r>
    </w:p>
    <w:p w:rsidR="00F353FA" w:rsidRPr="00D63059" w:rsidRDefault="00F353FA" w:rsidP="00F353FA">
      <w:pPr>
        <w:numPr>
          <w:ilvl w:val="0"/>
          <w:numId w:val="27"/>
        </w:numPr>
        <w:tabs>
          <w:tab w:val="clear" w:pos="984"/>
          <w:tab w:val="num" w:pos="1276"/>
        </w:tabs>
        <w:ind w:left="1276" w:hanging="567"/>
        <w:jc w:val="both"/>
        <w:rPr>
          <w:rFonts w:ascii="Arial" w:hAnsi="Arial" w:cs="Arial"/>
          <w:lang w:eastAsia="ar-SA"/>
        </w:rPr>
      </w:pPr>
      <w:r w:rsidRPr="00D63059">
        <w:rPr>
          <w:rFonts w:ascii="Arial" w:hAnsi="Arial" w:cs="Arial"/>
          <w:lang w:eastAsia="ar-SA"/>
        </w:rPr>
        <w:t>Atender aos encargos trabalhistas, previdenciários, fiscais, comerciais e de responsabilidade civil decorrentes da execução do presente contrato;</w:t>
      </w:r>
    </w:p>
    <w:p w:rsidR="00F353FA" w:rsidRPr="00D63059" w:rsidRDefault="00F353FA" w:rsidP="00F353FA">
      <w:pPr>
        <w:numPr>
          <w:ilvl w:val="0"/>
          <w:numId w:val="27"/>
        </w:numPr>
        <w:tabs>
          <w:tab w:val="clear" w:pos="984"/>
          <w:tab w:val="num" w:pos="1276"/>
        </w:tabs>
        <w:ind w:left="1276" w:hanging="567"/>
        <w:jc w:val="both"/>
        <w:rPr>
          <w:rFonts w:ascii="Arial" w:hAnsi="Arial" w:cs="Arial"/>
          <w:lang w:eastAsia="ar-SA"/>
        </w:rPr>
      </w:pPr>
      <w:r w:rsidRPr="00D63059">
        <w:rPr>
          <w:rFonts w:ascii="Arial" w:hAnsi="Arial" w:cs="Arial"/>
          <w:bCs/>
        </w:rPr>
        <w:t>Manter durante toda a execução do contrato, em compatibilidade com as obrigações por ela assumidas, todas as condições de habilitação e qualificação exigidas na licitação;</w:t>
      </w:r>
    </w:p>
    <w:p w:rsidR="00F353FA" w:rsidRPr="00D63059" w:rsidRDefault="00F353FA" w:rsidP="00F353FA">
      <w:pPr>
        <w:numPr>
          <w:ilvl w:val="0"/>
          <w:numId w:val="27"/>
        </w:numPr>
        <w:tabs>
          <w:tab w:val="clear" w:pos="984"/>
          <w:tab w:val="num" w:pos="1276"/>
        </w:tabs>
        <w:ind w:left="1276" w:hanging="567"/>
        <w:jc w:val="both"/>
        <w:rPr>
          <w:rFonts w:ascii="Arial" w:hAnsi="Arial" w:cs="Arial"/>
        </w:rPr>
      </w:pPr>
      <w:r w:rsidRPr="00D63059">
        <w:rPr>
          <w:rFonts w:ascii="Arial" w:hAnsi="Arial" w:cs="Arial"/>
        </w:rPr>
        <w:lastRenderedPageBreak/>
        <w:t xml:space="preserve">Apresentar, sempre que solicitado, durante a execução do contrato, documentos que comprovem estar cumprindo a legislação </w:t>
      </w:r>
      <w:r>
        <w:rPr>
          <w:rFonts w:ascii="Arial" w:hAnsi="Arial" w:cs="Arial"/>
        </w:rPr>
        <w:t xml:space="preserve">- </w:t>
      </w:r>
      <w:r w:rsidRPr="00A924AC">
        <w:rPr>
          <w:rFonts w:ascii="Arial" w:hAnsi="Arial" w:cs="Arial"/>
        </w:rPr>
        <w:t xml:space="preserve">integralmente </w:t>
      </w:r>
      <w:r>
        <w:rPr>
          <w:rFonts w:ascii="Arial" w:hAnsi="Arial" w:cs="Arial"/>
        </w:rPr>
        <w:t xml:space="preserve">- </w:t>
      </w:r>
      <w:r w:rsidRPr="00D63059">
        <w:rPr>
          <w:rFonts w:ascii="Arial" w:hAnsi="Arial" w:cs="Arial"/>
        </w:rPr>
        <w:t>em vigor quanto às obrigações assumidas na licitação, em especial, encargos sociais, trabalhistas, previdenciários, tributários, fiscais e comerciais.</w:t>
      </w:r>
    </w:p>
    <w:p w:rsidR="00F353FA" w:rsidRPr="00D63059" w:rsidRDefault="00F353FA" w:rsidP="00F353FA">
      <w:pPr>
        <w:spacing w:line="120" w:lineRule="auto"/>
        <w:ind w:left="1276"/>
        <w:jc w:val="both"/>
        <w:rPr>
          <w:rFonts w:ascii="Arial" w:hAnsi="Arial" w:cs="Arial"/>
        </w:rPr>
      </w:pPr>
    </w:p>
    <w:p w:rsidR="00F353FA" w:rsidRPr="00D63059" w:rsidRDefault="00F353FA" w:rsidP="00F353FA">
      <w:pPr>
        <w:tabs>
          <w:tab w:val="left" w:pos="709"/>
        </w:tabs>
        <w:jc w:val="both"/>
        <w:rPr>
          <w:rFonts w:ascii="Arial" w:hAnsi="Arial" w:cs="Arial"/>
        </w:rPr>
      </w:pPr>
      <w:r w:rsidRPr="00D63059">
        <w:rPr>
          <w:rFonts w:ascii="Arial" w:hAnsi="Arial" w:cs="Arial"/>
          <w:b/>
          <w:bCs/>
        </w:rPr>
        <w:t xml:space="preserve">Parágrafo Terceiro. </w:t>
      </w:r>
      <w:r w:rsidRPr="00D63059">
        <w:rPr>
          <w:rFonts w:ascii="Arial" w:hAnsi="Arial" w:cs="Arial"/>
          <w:bCs/>
        </w:rPr>
        <w:t xml:space="preserve">O representante do MUNICÍPIO especialmente designado, </w:t>
      </w:r>
      <w:r w:rsidRPr="00D63059">
        <w:rPr>
          <w:rFonts w:ascii="Arial" w:hAnsi="Arial" w:cs="Arial"/>
          <w:b/>
        </w:rPr>
        <w:t xml:space="preserve">----------------------- </w:t>
      </w:r>
      <w:r w:rsidRPr="00D63059">
        <w:rPr>
          <w:rFonts w:ascii="Arial" w:hAnsi="Arial" w:cs="Arial"/>
        </w:rPr>
        <w:t>Matrícula n</w:t>
      </w:r>
      <w:r w:rsidRPr="009B4C8E">
        <w:rPr>
          <w:rFonts w:ascii="Arial" w:hAnsi="Arial" w:cs="Arial"/>
          <w:strike/>
        </w:rPr>
        <w:t>º</w:t>
      </w:r>
      <w:r w:rsidRPr="00D63059">
        <w:rPr>
          <w:rFonts w:ascii="Arial" w:hAnsi="Arial" w:cs="Arial"/>
        </w:rPr>
        <w:t xml:space="preserve"> </w:t>
      </w:r>
      <w:r w:rsidRPr="00D63059">
        <w:rPr>
          <w:rFonts w:ascii="Arial" w:hAnsi="Arial" w:cs="Arial"/>
          <w:b/>
        </w:rPr>
        <w:t>---------------------</w:t>
      </w:r>
      <w:r w:rsidRPr="00D63059">
        <w:rPr>
          <w:rFonts w:ascii="Arial" w:hAnsi="Arial" w:cs="Arial"/>
        </w:rPr>
        <w:t xml:space="preserve">, </w:t>
      </w:r>
      <w:r w:rsidRPr="00D63059">
        <w:rPr>
          <w:rFonts w:ascii="Arial" w:hAnsi="Arial" w:cs="Arial"/>
          <w:bCs/>
        </w:rPr>
        <w:t xml:space="preserve">será o responsável pelo </w:t>
      </w:r>
      <w:r w:rsidRPr="00D63059">
        <w:rPr>
          <w:rFonts w:ascii="Arial" w:hAnsi="Arial" w:cs="Arial"/>
        </w:rPr>
        <w:t>acompanhamento e fiscalização da execução do Contrato bem como pelo recebimento dos produtos.</w:t>
      </w:r>
    </w:p>
    <w:p w:rsidR="00F353FA" w:rsidRDefault="00F353FA" w:rsidP="00F353FA">
      <w:pPr>
        <w:tabs>
          <w:tab w:val="left" w:pos="709"/>
        </w:tabs>
        <w:jc w:val="both"/>
        <w:rPr>
          <w:rFonts w:ascii="Arial" w:hAnsi="Arial" w:cs="Arial"/>
        </w:rPr>
      </w:pPr>
    </w:p>
    <w:p w:rsidR="00F353FA" w:rsidRPr="00A924AC" w:rsidRDefault="00F353FA" w:rsidP="00F353FA">
      <w:pPr>
        <w:tabs>
          <w:tab w:val="left" w:pos="709"/>
        </w:tabs>
        <w:spacing w:after="60"/>
        <w:jc w:val="both"/>
        <w:rPr>
          <w:rFonts w:ascii="Arial" w:hAnsi="Arial" w:cs="Arial"/>
          <w:b/>
          <w:bCs/>
        </w:rPr>
      </w:pPr>
      <w:r w:rsidRPr="00A924AC">
        <w:rPr>
          <w:rFonts w:ascii="Arial" w:hAnsi="Arial" w:cs="Arial"/>
          <w:b/>
          <w:bCs/>
        </w:rPr>
        <w:t>CLÁUSULA NONA - DA DECLARAÇÃO DE CIÊNCIA QUANTO AOS IMPEDIMENTOS DO ARTIGO 9º E INCISOS DA LEI Nº 8.666/1993.</w:t>
      </w:r>
    </w:p>
    <w:p w:rsidR="00F353FA" w:rsidRPr="00A924AC" w:rsidRDefault="00F353FA" w:rsidP="00F353FA">
      <w:pPr>
        <w:tabs>
          <w:tab w:val="left" w:pos="709"/>
        </w:tabs>
        <w:spacing w:after="60"/>
        <w:jc w:val="both"/>
        <w:rPr>
          <w:rFonts w:ascii="Arial" w:hAnsi="Arial" w:cs="Arial"/>
          <w:bCs/>
        </w:rPr>
      </w:pPr>
      <w:r w:rsidRPr="00A924AC">
        <w:rPr>
          <w:rFonts w:ascii="Arial" w:hAnsi="Arial" w:cs="Arial"/>
          <w:bCs/>
        </w:rPr>
        <w:t xml:space="preserve">A detentora da ata tem plena ciência dos impedimentos trazidos pelo artigo 9º e incisos da Lei nº 8.666/1993, que são os seguintes: </w:t>
      </w:r>
    </w:p>
    <w:p w:rsidR="00F353FA" w:rsidRPr="00A924AC" w:rsidRDefault="00F353FA" w:rsidP="00F353FA">
      <w:pPr>
        <w:tabs>
          <w:tab w:val="left" w:pos="709"/>
        </w:tabs>
        <w:spacing w:after="60"/>
        <w:jc w:val="both"/>
        <w:rPr>
          <w:rFonts w:ascii="Arial" w:hAnsi="Arial" w:cs="Arial"/>
        </w:rPr>
      </w:pPr>
      <w:r w:rsidRPr="00A924AC">
        <w:rPr>
          <w:rFonts w:ascii="Arial" w:hAnsi="Arial" w:cs="Arial"/>
        </w:rPr>
        <w:t>Art. 9</w:t>
      </w:r>
      <w:r w:rsidRPr="00A924AC">
        <w:rPr>
          <w:rFonts w:ascii="Arial" w:hAnsi="Arial" w:cs="Arial"/>
          <w:u w:val="single"/>
          <w:vertAlign w:val="superscript"/>
        </w:rPr>
        <w:t>o</w:t>
      </w:r>
      <w:r w:rsidRPr="00A924AC">
        <w:rPr>
          <w:rFonts w:ascii="Arial" w:hAnsi="Arial" w:cs="Arial"/>
        </w:rPr>
        <w:t>  Não poderá participar, direta ou indiretamente, da licitação ou da execução de obra ou serviço e do fornecimento de bens a eles necessários:</w:t>
      </w:r>
    </w:p>
    <w:p w:rsidR="00F353FA" w:rsidRPr="00A924AC" w:rsidRDefault="00F353FA" w:rsidP="00F353FA">
      <w:pPr>
        <w:tabs>
          <w:tab w:val="left" w:pos="709"/>
        </w:tabs>
        <w:spacing w:after="60"/>
        <w:jc w:val="both"/>
        <w:rPr>
          <w:rFonts w:ascii="Arial" w:hAnsi="Arial" w:cs="Arial"/>
        </w:rPr>
      </w:pPr>
      <w:r w:rsidRPr="00A924AC">
        <w:rPr>
          <w:rFonts w:ascii="Arial" w:hAnsi="Arial" w:cs="Arial"/>
        </w:rPr>
        <w:t>I - o autor do projeto, básico ou executivo, pessoa física ou jurídica;</w:t>
      </w:r>
    </w:p>
    <w:p w:rsidR="00F353FA" w:rsidRPr="00A924AC" w:rsidRDefault="00F353FA" w:rsidP="00F353FA">
      <w:pPr>
        <w:tabs>
          <w:tab w:val="left" w:pos="709"/>
        </w:tabs>
        <w:spacing w:after="60"/>
        <w:ind w:left="284" w:hanging="284"/>
        <w:jc w:val="both"/>
        <w:rPr>
          <w:rFonts w:ascii="Arial" w:hAnsi="Arial" w:cs="Arial"/>
        </w:rPr>
      </w:pPr>
      <w:r w:rsidRPr="00A924AC">
        <w:rPr>
          <w:rFonts w:ascii="Arial" w:hAnsi="Arial" w:cs="Arial"/>
        </w:rPr>
        <w:t>II -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F353FA" w:rsidRPr="00A924AC" w:rsidRDefault="00F353FA" w:rsidP="00F353FA">
      <w:pPr>
        <w:tabs>
          <w:tab w:val="left" w:pos="709"/>
        </w:tabs>
        <w:spacing w:after="60"/>
        <w:ind w:left="284" w:hanging="284"/>
        <w:jc w:val="both"/>
        <w:rPr>
          <w:rFonts w:ascii="Arial" w:hAnsi="Arial" w:cs="Arial"/>
        </w:rPr>
      </w:pPr>
      <w:r w:rsidRPr="00A924AC">
        <w:rPr>
          <w:rFonts w:ascii="Arial" w:hAnsi="Arial" w:cs="Arial"/>
        </w:rPr>
        <w:t>III - servidor ou dirigente de órgão ou entidade contratante ou responsável pela licitação.</w:t>
      </w:r>
    </w:p>
    <w:p w:rsidR="00F353FA" w:rsidRDefault="00F353FA" w:rsidP="00F353FA">
      <w:pPr>
        <w:tabs>
          <w:tab w:val="left" w:pos="709"/>
        </w:tabs>
        <w:jc w:val="both"/>
        <w:rPr>
          <w:rFonts w:ascii="Arial" w:hAnsi="Arial" w:cs="Arial"/>
        </w:rPr>
      </w:pPr>
      <w:r w:rsidRPr="00A924AC">
        <w:rPr>
          <w:rFonts w:ascii="Arial" w:hAnsi="Arial" w:cs="Arial"/>
        </w:rPr>
        <w:t>Parágrafo único: A detentora, declara ainda, que não tem como sócio(s) servidor(es) ou dirigente(s) de qualquer esfera governamental da Administração Municipal</w:t>
      </w:r>
      <w:r w:rsidRPr="00A924AC">
        <w:rPr>
          <w:rFonts w:ascii="Arial" w:hAnsi="Arial" w:cs="Arial"/>
          <w:i/>
        </w:rPr>
        <w:t xml:space="preserve"> </w:t>
      </w:r>
      <w:r w:rsidRPr="00A924AC">
        <w:rPr>
          <w:rFonts w:ascii="Arial" w:hAnsi="Arial" w:cs="Arial"/>
        </w:rPr>
        <w:t>e que não incorre em qualquer das hipóteses citadas acima (art. 9º, Lei nº 8.666/1993).</w:t>
      </w:r>
    </w:p>
    <w:p w:rsidR="00F353FA" w:rsidRPr="00D63059" w:rsidRDefault="00F353FA" w:rsidP="00F353FA">
      <w:pPr>
        <w:tabs>
          <w:tab w:val="left" w:pos="709"/>
        </w:tabs>
        <w:jc w:val="both"/>
        <w:rPr>
          <w:rFonts w:ascii="Arial" w:hAnsi="Arial" w:cs="Arial"/>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 xml:space="preserve">CLÁUSULA </w:t>
      </w:r>
      <w:r>
        <w:rPr>
          <w:rFonts w:ascii="Arial" w:hAnsi="Arial" w:cs="Arial"/>
          <w:b/>
          <w:lang w:eastAsia="ar-SA"/>
        </w:rPr>
        <w:t>DÉCIMA</w:t>
      </w:r>
      <w:r w:rsidRPr="00D63059">
        <w:rPr>
          <w:rFonts w:ascii="Arial" w:hAnsi="Arial" w:cs="Arial"/>
          <w:b/>
          <w:lang w:eastAsia="ar-SA"/>
        </w:rPr>
        <w:t xml:space="preserve"> – DAS SANÇÕES ADMINISTRATIVAS PARA O CASO DE INADIMPLEMENTO CONTRATUAL</w:t>
      </w:r>
    </w:p>
    <w:p w:rsidR="00F353FA" w:rsidRPr="00D63059" w:rsidRDefault="00F353FA" w:rsidP="00F353FA">
      <w:pPr>
        <w:jc w:val="both"/>
        <w:rPr>
          <w:rFonts w:ascii="Arial" w:hAnsi="Arial" w:cs="Arial"/>
        </w:rPr>
      </w:pPr>
      <w:r w:rsidRPr="00D63059">
        <w:rPr>
          <w:rFonts w:ascii="Arial" w:hAnsi="Arial" w:cs="Arial"/>
        </w:rPr>
        <w:t>O atraso injustificado na entrega do objeto contratado implica no pagamento de multa de 5% (cinco por cento), calculada sobre o valor da nota de empenho, isentando em conseq</w:t>
      </w:r>
      <w:r>
        <w:rPr>
          <w:rFonts w:ascii="Arial" w:hAnsi="Arial" w:cs="Arial"/>
        </w:rPr>
        <w:t>u</w:t>
      </w:r>
      <w:r w:rsidRPr="00D63059">
        <w:rPr>
          <w:rFonts w:ascii="Arial" w:hAnsi="Arial" w:cs="Arial"/>
        </w:rPr>
        <w:t xml:space="preserve">ência o Município de </w:t>
      </w:r>
      <w:r>
        <w:rPr>
          <w:rFonts w:ascii="Arial" w:hAnsi="Arial" w:cs="Arial"/>
        </w:rPr>
        <w:t>Diamante do Sul</w:t>
      </w:r>
      <w:r w:rsidRPr="00D63059">
        <w:rPr>
          <w:rFonts w:ascii="Arial" w:hAnsi="Arial" w:cs="Arial"/>
        </w:rPr>
        <w:t xml:space="preserve"> de quaisquer acréscimos, sob qualquer título, relativos ao período em atraso.</w:t>
      </w:r>
    </w:p>
    <w:p w:rsidR="00F353FA" w:rsidRPr="00D63059" w:rsidRDefault="00F353FA" w:rsidP="00F353FA">
      <w:pPr>
        <w:spacing w:line="120" w:lineRule="auto"/>
        <w:jc w:val="both"/>
        <w:rPr>
          <w:rFonts w:ascii="Arial" w:hAnsi="Arial" w:cs="Arial"/>
          <w:b/>
          <w:bCs/>
        </w:rPr>
      </w:pPr>
    </w:p>
    <w:p w:rsidR="00F353FA" w:rsidRPr="00D63059" w:rsidRDefault="00F353FA" w:rsidP="00F353FA">
      <w:pPr>
        <w:tabs>
          <w:tab w:val="left" w:pos="0"/>
        </w:tabs>
        <w:adjustRightInd w:val="0"/>
        <w:jc w:val="both"/>
        <w:rPr>
          <w:rFonts w:ascii="Arial" w:hAnsi="Arial" w:cs="Arial"/>
          <w:lang w:eastAsia="ar-SA"/>
        </w:rPr>
      </w:pPr>
      <w:r w:rsidRPr="00D63059">
        <w:rPr>
          <w:rFonts w:ascii="Arial" w:hAnsi="Arial" w:cs="Arial"/>
          <w:b/>
          <w:bCs/>
          <w:lang w:eastAsia="ar-SA"/>
        </w:rPr>
        <w:t xml:space="preserve">Parágrafo Primeiro. </w:t>
      </w:r>
      <w:r w:rsidRPr="00D63059">
        <w:rPr>
          <w:rFonts w:ascii="Arial" w:hAnsi="Arial" w:cs="Arial"/>
        </w:rPr>
        <w:t>A inexecução parcial do ajuste ou a execução parcial em desacordo com o especificado no edital/contrato, implica no pagamento de multa de 5% (cinco por cento) calculada sobre o valor da nota de empenho, isentando em conseq</w:t>
      </w:r>
      <w:r>
        <w:rPr>
          <w:rFonts w:ascii="Arial" w:hAnsi="Arial" w:cs="Arial"/>
        </w:rPr>
        <w:t>u</w:t>
      </w:r>
      <w:r w:rsidRPr="00D63059">
        <w:rPr>
          <w:rFonts w:ascii="Arial" w:hAnsi="Arial" w:cs="Arial"/>
        </w:rPr>
        <w:t xml:space="preserve">ência o Município de </w:t>
      </w:r>
      <w:r>
        <w:rPr>
          <w:rFonts w:ascii="Arial" w:hAnsi="Arial" w:cs="Arial"/>
        </w:rPr>
        <w:t>Diamante do Sul</w:t>
      </w:r>
      <w:r w:rsidRPr="00D63059">
        <w:rPr>
          <w:rFonts w:ascii="Arial" w:hAnsi="Arial" w:cs="Arial"/>
        </w:rPr>
        <w:t xml:space="preserve"> de quaisquer acréscimos, e, ainda, o</w:t>
      </w:r>
      <w:r w:rsidRPr="00D63059">
        <w:rPr>
          <w:rFonts w:ascii="Arial" w:hAnsi="Arial" w:cs="Arial"/>
          <w:lang w:eastAsia="ar-SA"/>
        </w:rPr>
        <w:t xml:space="preserve"> CONTRATANTE, garantida a prévia defesa, poderá aplicar à CONTRATADA outras sanções previstas no art. 87, da Lei n</w:t>
      </w:r>
      <w:r w:rsidRPr="009B4C8E">
        <w:rPr>
          <w:rFonts w:ascii="Arial" w:hAnsi="Arial" w:cs="Arial"/>
          <w:strike/>
          <w:lang w:eastAsia="ar-SA"/>
        </w:rPr>
        <w:t>º</w:t>
      </w:r>
      <w:r w:rsidRPr="00D63059">
        <w:rPr>
          <w:rFonts w:ascii="Arial" w:hAnsi="Arial" w:cs="Arial"/>
          <w:lang w:eastAsia="ar-SA"/>
        </w:rPr>
        <w:t xml:space="preserve"> 8.666, de 1993.</w:t>
      </w:r>
    </w:p>
    <w:p w:rsidR="00F353FA" w:rsidRPr="00D63059" w:rsidRDefault="00F353FA" w:rsidP="00F353FA">
      <w:pPr>
        <w:tabs>
          <w:tab w:val="left" w:pos="0"/>
        </w:tabs>
        <w:adjustRightInd w:val="0"/>
        <w:spacing w:line="120" w:lineRule="auto"/>
        <w:jc w:val="both"/>
        <w:rPr>
          <w:rFonts w:ascii="Arial" w:hAnsi="Arial" w:cs="Arial"/>
        </w:rPr>
      </w:pPr>
    </w:p>
    <w:p w:rsidR="00F353FA" w:rsidRPr="00D63059" w:rsidRDefault="00F353FA" w:rsidP="00F353FA">
      <w:pPr>
        <w:tabs>
          <w:tab w:val="left" w:pos="0"/>
        </w:tabs>
        <w:adjustRightInd w:val="0"/>
        <w:jc w:val="both"/>
        <w:rPr>
          <w:rFonts w:ascii="Arial" w:hAnsi="Arial" w:cs="Arial"/>
          <w:lang w:eastAsia="ar-SA"/>
        </w:rPr>
      </w:pPr>
      <w:r w:rsidRPr="00D63059">
        <w:rPr>
          <w:rFonts w:ascii="Arial" w:hAnsi="Arial" w:cs="Arial"/>
          <w:b/>
          <w:bCs/>
          <w:lang w:eastAsia="ar-SA"/>
        </w:rPr>
        <w:t xml:space="preserve">Parágrafo Segundo. </w:t>
      </w:r>
      <w:r w:rsidRPr="00D63059">
        <w:rPr>
          <w:rFonts w:ascii="Arial" w:hAnsi="Arial" w:cs="Arial"/>
        </w:rPr>
        <w:t xml:space="preserve">A inexecução total do ajuste ou execução total em desacordo com o edital/contrato, implica no pagamento de multa equivalente a 10% (dez por </w:t>
      </w:r>
      <w:r w:rsidRPr="00D63059">
        <w:rPr>
          <w:rFonts w:ascii="Arial" w:hAnsi="Arial" w:cs="Arial"/>
        </w:rPr>
        <w:lastRenderedPageBreak/>
        <w:t>cento) d</w:t>
      </w:r>
      <w:r w:rsidRPr="00D63059">
        <w:rPr>
          <w:rFonts w:ascii="Arial" w:hAnsi="Arial" w:cs="Arial"/>
          <w:bCs/>
        </w:rPr>
        <w:t>o valor total da nota de empenho</w:t>
      </w:r>
      <w:r w:rsidRPr="00D63059">
        <w:rPr>
          <w:rFonts w:ascii="Arial" w:hAnsi="Arial" w:cs="Arial"/>
        </w:rPr>
        <w:t>, podendo ainda o</w:t>
      </w:r>
      <w:r w:rsidRPr="00D63059">
        <w:rPr>
          <w:rFonts w:ascii="Arial" w:hAnsi="Arial" w:cs="Arial"/>
          <w:lang w:eastAsia="ar-SA"/>
        </w:rPr>
        <w:t xml:space="preserve"> CONTRATANTE, garantida a prévia defesa, aplicar à CONTRATADA outras sanções previstas no art. 87, da Lei n</w:t>
      </w:r>
      <w:r w:rsidRPr="009B4C8E">
        <w:rPr>
          <w:rFonts w:ascii="Arial" w:hAnsi="Arial" w:cs="Arial"/>
          <w:strike/>
          <w:lang w:eastAsia="ar-SA"/>
        </w:rPr>
        <w:t>º</w:t>
      </w:r>
      <w:r w:rsidRPr="00D63059">
        <w:rPr>
          <w:rFonts w:ascii="Arial" w:hAnsi="Arial" w:cs="Arial"/>
          <w:lang w:eastAsia="ar-SA"/>
        </w:rPr>
        <w:t xml:space="preserve"> 8.666, de 1993.</w:t>
      </w:r>
    </w:p>
    <w:p w:rsidR="00F353FA" w:rsidRPr="00D63059" w:rsidRDefault="00F353FA" w:rsidP="00F353FA">
      <w:pPr>
        <w:tabs>
          <w:tab w:val="left" w:pos="0"/>
        </w:tabs>
        <w:adjustRightInd w:val="0"/>
        <w:spacing w:line="120" w:lineRule="auto"/>
        <w:jc w:val="both"/>
        <w:rPr>
          <w:rFonts w:ascii="Arial" w:hAnsi="Arial" w:cs="Arial"/>
        </w:rPr>
      </w:pPr>
    </w:p>
    <w:p w:rsidR="00F353FA" w:rsidRPr="00D63059" w:rsidRDefault="00F353FA" w:rsidP="00F353FA">
      <w:pPr>
        <w:jc w:val="both"/>
        <w:rPr>
          <w:rFonts w:ascii="Arial" w:hAnsi="Arial" w:cs="Arial"/>
          <w:lang w:eastAsia="ar-SA"/>
        </w:rPr>
      </w:pPr>
      <w:r w:rsidRPr="00D63059">
        <w:rPr>
          <w:rFonts w:ascii="Arial" w:hAnsi="Arial" w:cs="Arial"/>
          <w:b/>
          <w:bCs/>
          <w:lang w:eastAsia="ar-SA"/>
        </w:rPr>
        <w:t xml:space="preserve">Parágrafo Terceiro. </w:t>
      </w:r>
      <w:r w:rsidRPr="00D63059">
        <w:rPr>
          <w:rFonts w:ascii="Arial" w:hAnsi="Arial" w:cs="Arial"/>
          <w:lang w:eastAsia="ar-SA"/>
        </w:rPr>
        <w:t>Quando ocorrer atrasos no pagamento de conta(s) decorrente(s) da(s) contratação(ões), será aplicado o índice oficial (INPC/IBGE) para atualização monetária, nos termos do Art. 40, inciso XIV, alínea “c”, da Lei n</w:t>
      </w:r>
      <w:r w:rsidRPr="009B4C8E">
        <w:rPr>
          <w:rFonts w:ascii="Arial" w:hAnsi="Arial" w:cs="Arial"/>
          <w:strike/>
          <w:lang w:eastAsia="ar-SA"/>
        </w:rPr>
        <w:t>º</w:t>
      </w:r>
      <w:r w:rsidRPr="00D63059">
        <w:rPr>
          <w:rFonts w:ascii="Arial" w:hAnsi="Arial" w:cs="Arial"/>
          <w:lang w:eastAsia="ar-SA"/>
        </w:rPr>
        <w:t xml:space="preserve"> 8.666, de 1993.</w:t>
      </w:r>
    </w:p>
    <w:p w:rsidR="00F353FA" w:rsidRPr="00D63059" w:rsidRDefault="00F353FA" w:rsidP="00F353FA">
      <w:pPr>
        <w:pStyle w:val="Ttulo3"/>
        <w:numPr>
          <w:ilvl w:val="2"/>
          <w:numId w:val="0"/>
        </w:numPr>
        <w:tabs>
          <w:tab w:val="num" w:pos="0"/>
        </w:tabs>
        <w:rPr>
          <w:rFonts w:ascii="Arial" w:hAnsi="Arial" w:cs="Arial"/>
          <w:b/>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 xml:space="preserve">CLÁUSULA DÉCIMA </w:t>
      </w:r>
      <w:r>
        <w:rPr>
          <w:rFonts w:ascii="Arial" w:hAnsi="Arial" w:cs="Arial"/>
          <w:b/>
          <w:lang w:eastAsia="ar-SA"/>
        </w:rPr>
        <w:t>PRIMEIRA</w:t>
      </w:r>
      <w:r w:rsidRPr="00D63059">
        <w:rPr>
          <w:rFonts w:ascii="Arial" w:hAnsi="Arial" w:cs="Arial"/>
          <w:b/>
          <w:lang w:eastAsia="ar-SA"/>
        </w:rPr>
        <w:t>– DA RESCISÃO</w:t>
      </w:r>
    </w:p>
    <w:p w:rsidR="00F353FA" w:rsidRPr="00D63059" w:rsidRDefault="00F353FA" w:rsidP="00F353FA">
      <w:pPr>
        <w:pStyle w:val="Corpodetexto2"/>
        <w:rPr>
          <w:rFonts w:ascii="Arial" w:hAnsi="Arial" w:cs="Arial"/>
          <w:b w:val="0"/>
          <w:bCs/>
          <w:szCs w:val="24"/>
        </w:rPr>
      </w:pPr>
      <w:r w:rsidRPr="00D63059">
        <w:rPr>
          <w:rFonts w:ascii="Arial" w:hAnsi="Arial" w:cs="Arial"/>
          <w:b w:val="0"/>
          <w:bCs/>
          <w:szCs w:val="24"/>
        </w:rPr>
        <w:t>O presente contrato poderá ser rescindido caso ocorram quaisquer dos fatos elencados no art. 78, e seguintes da Lei n</w:t>
      </w:r>
      <w:r w:rsidRPr="009B4C8E">
        <w:rPr>
          <w:rFonts w:ascii="Arial" w:hAnsi="Arial" w:cs="Arial"/>
          <w:b w:val="0"/>
          <w:bCs/>
          <w:strike/>
          <w:szCs w:val="24"/>
        </w:rPr>
        <w:t>º</w:t>
      </w:r>
      <w:r w:rsidRPr="00D63059">
        <w:rPr>
          <w:rFonts w:ascii="Arial" w:hAnsi="Arial" w:cs="Arial"/>
          <w:b w:val="0"/>
          <w:bCs/>
          <w:szCs w:val="24"/>
        </w:rPr>
        <w:t xml:space="preserve"> 8.666, de 1993. </w:t>
      </w:r>
    </w:p>
    <w:p w:rsidR="00F353FA" w:rsidRPr="00D63059" w:rsidRDefault="00F353FA" w:rsidP="00F353FA">
      <w:pPr>
        <w:spacing w:line="120" w:lineRule="auto"/>
        <w:jc w:val="both"/>
        <w:rPr>
          <w:rFonts w:ascii="Arial" w:hAnsi="Arial" w:cs="Arial"/>
          <w:b/>
          <w:bCs/>
          <w:lang w:eastAsia="ar-SA"/>
        </w:rPr>
      </w:pPr>
    </w:p>
    <w:p w:rsidR="00F353FA" w:rsidRPr="00D63059" w:rsidRDefault="00F353FA" w:rsidP="00F353FA">
      <w:pPr>
        <w:jc w:val="both"/>
        <w:rPr>
          <w:rFonts w:ascii="Arial" w:hAnsi="Arial" w:cs="Arial"/>
          <w:lang w:eastAsia="ar-SA"/>
        </w:rPr>
      </w:pPr>
      <w:r w:rsidRPr="00D63059">
        <w:rPr>
          <w:rFonts w:ascii="Arial" w:hAnsi="Arial" w:cs="Arial"/>
          <w:b/>
          <w:bCs/>
          <w:lang w:eastAsia="ar-SA"/>
        </w:rPr>
        <w:t xml:space="preserve">Parágrafo único. </w:t>
      </w:r>
      <w:r w:rsidRPr="00D63059">
        <w:rPr>
          <w:rFonts w:ascii="Arial" w:hAnsi="Arial" w:cs="Arial"/>
          <w:lang w:eastAsia="ar-SA"/>
        </w:rPr>
        <w:t>A CONTRATADA reconhece os direitos do CONTRATANTE, em caso de rescisão administrativa, prevista no art. 77, da Lei n</w:t>
      </w:r>
      <w:r w:rsidRPr="009B4C8E">
        <w:rPr>
          <w:rFonts w:ascii="Arial" w:hAnsi="Arial" w:cs="Arial"/>
          <w:strike/>
          <w:lang w:eastAsia="ar-SA"/>
        </w:rPr>
        <w:t>º</w:t>
      </w:r>
      <w:r w:rsidRPr="00D63059">
        <w:rPr>
          <w:rFonts w:ascii="Arial" w:hAnsi="Arial" w:cs="Arial"/>
          <w:lang w:eastAsia="ar-SA"/>
        </w:rPr>
        <w:t xml:space="preserve"> 8.666, de 1993.</w:t>
      </w:r>
    </w:p>
    <w:p w:rsidR="00F353FA" w:rsidRPr="00D63059" w:rsidRDefault="00F353FA" w:rsidP="00F353FA">
      <w:pPr>
        <w:jc w:val="both"/>
        <w:rPr>
          <w:rFonts w:ascii="Arial" w:hAnsi="Arial" w:cs="Arial"/>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 xml:space="preserve">CLÁUSULA DÉCIMA </w:t>
      </w:r>
      <w:r>
        <w:rPr>
          <w:rFonts w:ascii="Arial" w:hAnsi="Arial" w:cs="Arial"/>
          <w:b/>
          <w:lang w:eastAsia="ar-SA"/>
        </w:rPr>
        <w:t>SEGUND</w:t>
      </w:r>
      <w:r w:rsidRPr="00D63059">
        <w:rPr>
          <w:rFonts w:ascii="Arial" w:hAnsi="Arial" w:cs="Arial"/>
          <w:b/>
          <w:lang w:eastAsia="ar-SA"/>
        </w:rPr>
        <w:t>A – DA LEGISLAÇÃO APLICÁVEL</w:t>
      </w:r>
    </w:p>
    <w:p w:rsidR="00F353FA" w:rsidRPr="00D63059" w:rsidRDefault="00F353FA" w:rsidP="00F353FA">
      <w:pPr>
        <w:jc w:val="both"/>
        <w:rPr>
          <w:rFonts w:ascii="Arial" w:hAnsi="Arial" w:cs="Arial"/>
          <w:lang w:eastAsia="ar-SA"/>
        </w:rPr>
      </w:pPr>
      <w:r w:rsidRPr="00D63059">
        <w:rPr>
          <w:rFonts w:ascii="Arial" w:hAnsi="Arial" w:cs="Arial"/>
          <w:lang w:eastAsia="ar-SA"/>
        </w:rPr>
        <w:t>O presente instrumento contratual rege-se pelas disposições expressas na Lei n</w:t>
      </w:r>
      <w:r w:rsidRPr="009B4C8E">
        <w:rPr>
          <w:rFonts w:ascii="Arial" w:hAnsi="Arial" w:cs="Arial"/>
          <w:strike/>
          <w:lang w:eastAsia="ar-SA"/>
        </w:rPr>
        <w:t>º</w:t>
      </w:r>
      <w:r w:rsidRPr="00D63059">
        <w:rPr>
          <w:rFonts w:ascii="Arial" w:hAnsi="Arial" w:cs="Arial"/>
          <w:lang w:eastAsia="ar-SA"/>
        </w:rPr>
        <w:t xml:space="preserve"> 8.666, de 21 de junho de 1993 e suas alterações posteriores, e pelos preceitos de direito público, aplicando-se-lhe supletivamente, os princípios da Teoria Geral dos Contratos e as disposições de direito privado. Aplica-se também a Lei n</w:t>
      </w:r>
      <w:r w:rsidRPr="009B4C8E">
        <w:rPr>
          <w:rFonts w:ascii="Arial" w:hAnsi="Arial" w:cs="Arial"/>
          <w:strike/>
          <w:lang w:eastAsia="ar-SA"/>
        </w:rPr>
        <w:t>º</w:t>
      </w:r>
      <w:r w:rsidRPr="00D63059">
        <w:rPr>
          <w:rFonts w:ascii="Arial" w:hAnsi="Arial" w:cs="Arial"/>
          <w:lang w:eastAsia="ar-SA"/>
        </w:rPr>
        <w:t xml:space="preserve"> 10.520, de 17 de julho de 2002, os artigos 42, 43, 44, 45, e 46 da Lei Complementar n</w:t>
      </w:r>
      <w:r w:rsidRPr="009B4C8E">
        <w:rPr>
          <w:rFonts w:ascii="Arial" w:hAnsi="Arial" w:cs="Arial"/>
          <w:strike/>
          <w:lang w:eastAsia="ar-SA"/>
        </w:rPr>
        <w:t>º</w:t>
      </w:r>
      <w:r w:rsidRPr="00D63059">
        <w:rPr>
          <w:rFonts w:ascii="Arial" w:hAnsi="Arial" w:cs="Arial"/>
          <w:lang w:eastAsia="ar-SA"/>
        </w:rPr>
        <w:t xml:space="preserve"> 123, de 2006 e, ainda, subsidiariamente, os termos deste Contrato. </w:t>
      </w:r>
    </w:p>
    <w:p w:rsidR="00F353FA" w:rsidRPr="00D63059" w:rsidRDefault="00F353FA" w:rsidP="00F353FA">
      <w:pPr>
        <w:jc w:val="both"/>
        <w:rPr>
          <w:rFonts w:ascii="Arial" w:hAnsi="Arial" w:cs="Arial"/>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 xml:space="preserve">CLÁUSULA DÉCIMA </w:t>
      </w:r>
      <w:r>
        <w:rPr>
          <w:rFonts w:ascii="Arial" w:hAnsi="Arial" w:cs="Arial"/>
          <w:b/>
          <w:lang w:eastAsia="ar-SA"/>
        </w:rPr>
        <w:t>TERCEIR</w:t>
      </w:r>
      <w:r w:rsidRPr="00D63059">
        <w:rPr>
          <w:rFonts w:ascii="Arial" w:hAnsi="Arial" w:cs="Arial"/>
          <w:b/>
          <w:lang w:eastAsia="ar-SA"/>
        </w:rPr>
        <w:t>A – DA TRANSMISSÃO DE DOCUMENTOS</w:t>
      </w:r>
    </w:p>
    <w:p w:rsidR="00F353FA" w:rsidRPr="00D63059" w:rsidRDefault="00F353FA" w:rsidP="00F353FA">
      <w:pPr>
        <w:pStyle w:val="Ttulo3"/>
        <w:numPr>
          <w:ilvl w:val="2"/>
          <w:numId w:val="0"/>
        </w:numPr>
        <w:tabs>
          <w:tab w:val="num" w:pos="0"/>
        </w:tabs>
        <w:rPr>
          <w:rFonts w:ascii="Arial" w:hAnsi="Arial" w:cs="Arial"/>
          <w:lang w:eastAsia="ar-SA"/>
        </w:rPr>
      </w:pPr>
      <w:r w:rsidRPr="00D63059">
        <w:rPr>
          <w:rFonts w:ascii="Arial" w:hAnsi="Arial" w:cs="Arial"/>
          <w:b/>
          <w:lang w:eastAsia="ar-SA"/>
        </w:rPr>
        <w:t xml:space="preserve"> </w:t>
      </w:r>
      <w:r w:rsidRPr="00D63059">
        <w:rPr>
          <w:rFonts w:ascii="Arial" w:hAnsi="Arial" w:cs="Arial"/>
          <w:lang w:eastAsia="ar-SA"/>
        </w:rPr>
        <w:t xml:space="preserve">A troca eventual de documentos e cartas entre a CONTRATADA e o CONTRATANTE, será feita através de protocolo. Nenhuma outra forma será considerada como prova de entrega de documentos ou cartas. </w:t>
      </w:r>
    </w:p>
    <w:p w:rsidR="00F353FA" w:rsidRPr="00D63059" w:rsidRDefault="00F353FA" w:rsidP="00F353FA">
      <w:pPr>
        <w:pStyle w:val="Ttulo3"/>
        <w:numPr>
          <w:ilvl w:val="2"/>
          <w:numId w:val="0"/>
        </w:numPr>
        <w:tabs>
          <w:tab w:val="num" w:pos="0"/>
        </w:tabs>
        <w:rPr>
          <w:rFonts w:ascii="Arial" w:hAnsi="Arial" w:cs="Arial"/>
          <w:b/>
          <w:lang w:eastAsia="ar-SA"/>
        </w:rPr>
      </w:pPr>
    </w:p>
    <w:p w:rsidR="00F353FA" w:rsidRPr="00D63059" w:rsidRDefault="00F353FA" w:rsidP="00F353FA">
      <w:pPr>
        <w:pStyle w:val="Ttulo3"/>
        <w:numPr>
          <w:ilvl w:val="2"/>
          <w:numId w:val="0"/>
        </w:numPr>
        <w:tabs>
          <w:tab w:val="num" w:pos="0"/>
        </w:tabs>
        <w:rPr>
          <w:rFonts w:ascii="Arial" w:hAnsi="Arial" w:cs="Arial"/>
          <w:b/>
          <w:lang w:eastAsia="ar-SA"/>
        </w:rPr>
      </w:pPr>
      <w:r w:rsidRPr="00D63059">
        <w:rPr>
          <w:rFonts w:ascii="Arial" w:hAnsi="Arial" w:cs="Arial"/>
          <w:b/>
          <w:lang w:eastAsia="ar-SA"/>
        </w:rPr>
        <w:t xml:space="preserve">CLÁUSULA DÉCIMA </w:t>
      </w:r>
      <w:r>
        <w:rPr>
          <w:rFonts w:ascii="Arial" w:hAnsi="Arial" w:cs="Arial"/>
          <w:b/>
          <w:lang w:eastAsia="ar-SA"/>
        </w:rPr>
        <w:t>QUAR</w:t>
      </w:r>
      <w:r w:rsidRPr="00D63059">
        <w:rPr>
          <w:rFonts w:ascii="Arial" w:hAnsi="Arial" w:cs="Arial"/>
          <w:b/>
          <w:lang w:eastAsia="ar-SA"/>
        </w:rPr>
        <w:t>TA – DOS CASOS OMISSOS</w:t>
      </w:r>
    </w:p>
    <w:p w:rsidR="00F353FA" w:rsidRPr="00D63059" w:rsidRDefault="00F353FA" w:rsidP="00F353FA">
      <w:pPr>
        <w:pStyle w:val="Ttulo3"/>
        <w:numPr>
          <w:ilvl w:val="2"/>
          <w:numId w:val="0"/>
        </w:numPr>
        <w:tabs>
          <w:tab w:val="num" w:pos="0"/>
        </w:tabs>
        <w:rPr>
          <w:rFonts w:ascii="Arial" w:hAnsi="Arial" w:cs="Arial"/>
          <w:bCs/>
        </w:rPr>
      </w:pPr>
      <w:r w:rsidRPr="00D63059">
        <w:rPr>
          <w:rFonts w:ascii="Arial" w:hAnsi="Arial" w:cs="Arial"/>
          <w:bCs/>
        </w:rPr>
        <w:t>Os casos omissos serão resolvidos à luz da Lei n</w:t>
      </w:r>
      <w:r w:rsidRPr="009B4C8E">
        <w:rPr>
          <w:rFonts w:ascii="Arial" w:hAnsi="Arial" w:cs="Arial"/>
          <w:bCs/>
          <w:strike/>
        </w:rPr>
        <w:t>º</w:t>
      </w:r>
      <w:r w:rsidRPr="00D63059">
        <w:rPr>
          <w:rFonts w:ascii="Arial" w:hAnsi="Arial" w:cs="Arial"/>
          <w:bCs/>
        </w:rPr>
        <w:t xml:space="preserve"> 8.666, de 1993, e dos Princípios Gerais do Direito.</w:t>
      </w:r>
    </w:p>
    <w:p w:rsidR="00F353FA" w:rsidRPr="00D63059" w:rsidRDefault="00F353FA" w:rsidP="00F353FA">
      <w:pPr>
        <w:pStyle w:val="Corpodetexto2"/>
        <w:rPr>
          <w:rFonts w:ascii="Arial" w:hAnsi="Arial" w:cs="Arial"/>
          <w:bCs/>
          <w:szCs w:val="24"/>
        </w:rPr>
      </w:pPr>
    </w:p>
    <w:p w:rsidR="00F353FA" w:rsidRPr="00D63059" w:rsidRDefault="00F353FA" w:rsidP="00F353FA">
      <w:pPr>
        <w:pStyle w:val="Ttulo3"/>
        <w:numPr>
          <w:ilvl w:val="2"/>
          <w:numId w:val="0"/>
        </w:numPr>
        <w:tabs>
          <w:tab w:val="num" w:pos="0"/>
        </w:tabs>
        <w:rPr>
          <w:rFonts w:ascii="Arial" w:hAnsi="Arial" w:cs="Arial"/>
          <w:b/>
          <w:lang w:eastAsia="ar-SA"/>
        </w:rPr>
      </w:pPr>
      <w:r>
        <w:rPr>
          <w:rFonts w:ascii="Arial" w:hAnsi="Arial" w:cs="Arial"/>
          <w:b/>
          <w:lang w:eastAsia="ar-SA"/>
        </w:rPr>
        <w:t>CLÁUSULA DÉCIMA QUIN</w:t>
      </w:r>
      <w:r w:rsidRPr="00D63059">
        <w:rPr>
          <w:rFonts w:ascii="Arial" w:hAnsi="Arial" w:cs="Arial"/>
          <w:b/>
          <w:lang w:eastAsia="ar-SA"/>
        </w:rPr>
        <w:t xml:space="preserve">TA – DO FORO </w:t>
      </w:r>
    </w:p>
    <w:p w:rsidR="00F353FA" w:rsidRPr="00D63059" w:rsidRDefault="00F353FA" w:rsidP="00F353FA">
      <w:pPr>
        <w:pStyle w:val="Corpodetexto2"/>
        <w:tabs>
          <w:tab w:val="left" w:pos="1134"/>
          <w:tab w:val="left" w:pos="1701"/>
        </w:tabs>
        <w:rPr>
          <w:rFonts w:ascii="Arial" w:hAnsi="Arial" w:cs="Arial"/>
          <w:b w:val="0"/>
          <w:szCs w:val="24"/>
          <w:lang w:eastAsia="ar-SA"/>
        </w:rPr>
      </w:pPr>
      <w:r w:rsidRPr="00D63059">
        <w:rPr>
          <w:rFonts w:ascii="Arial" w:hAnsi="Arial" w:cs="Arial"/>
          <w:b w:val="0"/>
          <w:bCs/>
          <w:szCs w:val="24"/>
        </w:rPr>
        <w:t xml:space="preserve">Fica eleito o foro da Comarca de </w:t>
      </w:r>
      <w:r>
        <w:rPr>
          <w:rFonts w:ascii="Arial" w:hAnsi="Arial" w:cs="Arial"/>
          <w:b w:val="0"/>
          <w:bCs/>
          <w:szCs w:val="24"/>
        </w:rPr>
        <w:t>Guaraniaçu</w:t>
      </w:r>
      <w:r w:rsidRPr="00D63059">
        <w:rPr>
          <w:rFonts w:ascii="Arial" w:hAnsi="Arial" w:cs="Arial"/>
          <w:b w:val="0"/>
          <w:bCs/>
          <w:szCs w:val="24"/>
        </w:rPr>
        <w:t xml:space="preserve">, para dirimir dúvidas ou questões oriundas do presente contrato. </w:t>
      </w:r>
      <w:r w:rsidRPr="00D63059">
        <w:rPr>
          <w:rFonts w:ascii="Arial" w:hAnsi="Arial" w:cs="Arial"/>
          <w:b w:val="0"/>
          <w:szCs w:val="24"/>
          <w:lang w:eastAsia="ar-SA"/>
        </w:rPr>
        <w:t>E, por estarem justas e contratadas, as partes assinam o presente instrumento contratual, por si e seus sucessores, em 2 (duas) vias iguais e rubricadas para todos os fins de direito, na presença das testemunhas abaixo.</w:t>
      </w:r>
    </w:p>
    <w:p w:rsidR="00F353FA" w:rsidRDefault="00F353FA" w:rsidP="00F353FA">
      <w:pPr>
        <w:ind w:firstLine="1843"/>
        <w:jc w:val="both"/>
        <w:rPr>
          <w:rFonts w:ascii="Arial" w:hAnsi="Arial" w:cs="Arial"/>
          <w:lang w:eastAsia="ar-SA"/>
        </w:rPr>
      </w:pPr>
      <w:r w:rsidRPr="00D63059">
        <w:rPr>
          <w:rFonts w:ascii="Arial" w:hAnsi="Arial" w:cs="Arial"/>
          <w:lang w:eastAsia="ar-SA"/>
        </w:rPr>
        <w:tab/>
      </w:r>
    </w:p>
    <w:p w:rsidR="00F353FA" w:rsidRDefault="00F353FA" w:rsidP="00F353FA">
      <w:pPr>
        <w:ind w:firstLine="1843"/>
        <w:jc w:val="both"/>
        <w:rPr>
          <w:rFonts w:ascii="Arial" w:hAnsi="Arial" w:cs="Arial"/>
          <w:lang w:eastAsia="ar-SA"/>
        </w:rPr>
      </w:pPr>
      <w:r>
        <w:rPr>
          <w:rFonts w:ascii="Arial" w:hAnsi="Arial" w:cs="Arial"/>
          <w:lang w:eastAsia="ar-SA"/>
        </w:rPr>
        <w:t>Diamante do Sul</w:t>
      </w:r>
      <w:r w:rsidRPr="00D63059">
        <w:rPr>
          <w:rFonts w:ascii="Arial" w:hAnsi="Arial" w:cs="Arial"/>
          <w:lang w:eastAsia="ar-SA"/>
        </w:rPr>
        <w:t>/PR,             de                 de</w:t>
      </w:r>
      <w:r>
        <w:rPr>
          <w:rFonts w:ascii="Arial" w:hAnsi="Arial" w:cs="Arial"/>
          <w:lang w:eastAsia="ar-SA"/>
        </w:rPr>
        <w:t xml:space="preserve">  2016</w:t>
      </w:r>
      <w:r w:rsidRPr="00D63059">
        <w:rPr>
          <w:rFonts w:ascii="Arial" w:hAnsi="Arial" w:cs="Arial"/>
          <w:lang w:eastAsia="ar-SA"/>
        </w:rPr>
        <w:t>.</w:t>
      </w:r>
    </w:p>
    <w:p w:rsidR="00F353FA" w:rsidRDefault="00F353FA" w:rsidP="00F353FA">
      <w:pPr>
        <w:ind w:firstLine="1843"/>
        <w:jc w:val="both"/>
        <w:rPr>
          <w:rFonts w:ascii="Arial" w:hAnsi="Arial" w:cs="Arial"/>
          <w:lang w:eastAsia="ar-SA"/>
        </w:rPr>
      </w:pPr>
    </w:p>
    <w:p w:rsidR="00F353FA" w:rsidRPr="00D63059" w:rsidRDefault="00F353FA" w:rsidP="00F353FA">
      <w:pPr>
        <w:ind w:firstLine="1843"/>
        <w:jc w:val="both"/>
        <w:rPr>
          <w:rFonts w:ascii="Arial" w:hAnsi="Arial" w:cs="Arial"/>
          <w:lang w:eastAsia="ar-SA"/>
        </w:rPr>
      </w:pPr>
    </w:p>
    <w:p w:rsidR="00F353FA" w:rsidRPr="00D63059" w:rsidRDefault="00F353FA" w:rsidP="00F353FA">
      <w:pPr>
        <w:ind w:firstLine="1843"/>
        <w:jc w:val="both"/>
        <w:rPr>
          <w:rFonts w:ascii="Arial" w:hAnsi="Arial" w:cs="Arial"/>
          <w:lang w:eastAsia="ar-SA"/>
        </w:rPr>
      </w:pPr>
    </w:p>
    <w:p w:rsidR="00F353FA" w:rsidRDefault="00F353FA" w:rsidP="00F353FA">
      <w:pPr>
        <w:jc w:val="center"/>
        <w:rPr>
          <w:rFonts w:ascii="Arial" w:hAnsi="Arial" w:cs="Arial"/>
          <w:b/>
          <w:spacing w:val="-3"/>
        </w:rPr>
      </w:pPr>
    </w:p>
    <w:p w:rsidR="00F353FA" w:rsidRDefault="00F353FA" w:rsidP="00F353FA">
      <w:pPr>
        <w:jc w:val="center"/>
        <w:rPr>
          <w:rFonts w:ascii="Arial" w:hAnsi="Arial" w:cs="Arial"/>
          <w:b/>
          <w:spacing w:val="-3"/>
        </w:rPr>
      </w:pPr>
    </w:p>
    <w:p w:rsidR="00F353FA" w:rsidRPr="00D63059" w:rsidRDefault="00F353FA" w:rsidP="00F353FA">
      <w:pPr>
        <w:jc w:val="center"/>
        <w:rPr>
          <w:rFonts w:ascii="Arial" w:hAnsi="Arial" w:cs="Arial"/>
          <w:b/>
          <w:lang w:eastAsia="ar-SA"/>
        </w:rPr>
      </w:pPr>
      <w:r w:rsidRPr="00D63059">
        <w:rPr>
          <w:rFonts w:ascii="Arial" w:hAnsi="Arial" w:cs="Arial"/>
          <w:b/>
          <w:spacing w:val="-3"/>
        </w:rPr>
        <w:t>PREFEITO MUNICIPAL</w:t>
      </w:r>
    </w:p>
    <w:p w:rsidR="00F353FA" w:rsidRDefault="00F353FA" w:rsidP="00F353FA">
      <w:pPr>
        <w:jc w:val="center"/>
        <w:rPr>
          <w:rFonts w:ascii="Arial" w:hAnsi="Arial" w:cs="Arial"/>
          <w:lang w:eastAsia="ar-SA"/>
        </w:rPr>
      </w:pPr>
      <w:r w:rsidRPr="00D63059">
        <w:rPr>
          <w:rFonts w:ascii="Arial" w:hAnsi="Arial" w:cs="Arial"/>
          <w:lang w:eastAsia="ar-SA"/>
        </w:rPr>
        <w:t xml:space="preserve">  </w:t>
      </w:r>
    </w:p>
    <w:p w:rsidR="00F353FA" w:rsidRPr="00D63059" w:rsidRDefault="00F353FA" w:rsidP="00F353FA">
      <w:pPr>
        <w:jc w:val="center"/>
        <w:rPr>
          <w:rFonts w:ascii="Arial" w:hAnsi="Arial" w:cs="Arial"/>
          <w:lang w:eastAsia="ar-SA"/>
        </w:rPr>
      </w:pPr>
      <w:r w:rsidRPr="00D63059">
        <w:rPr>
          <w:rFonts w:ascii="Arial" w:hAnsi="Arial" w:cs="Arial"/>
          <w:lang w:eastAsia="ar-SA"/>
        </w:rPr>
        <w:t xml:space="preserve">     CONTRATADA</w:t>
      </w:r>
    </w:p>
    <w:p w:rsidR="00F353FA" w:rsidRDefault="00F353FA" w:rsidP="00F353FA">
      <w:pPr>
        <w:pStyle w:val="Corpodetexto"/>
        <w:tabs>
          <w:tab w:val="left" w:pos="1985"/>
        </w:tabs>
        <w:ind w:right="567"/>
        <w:rPr>
          <w:rFonts w:ascii="Arial" w:hAnsi="Arial" w:cs="Arial"/>
          <w:spacing w:val="-3"/>
        </w:rPr>
      </w:pPr>
    </w:p>
    <w:p w:rsidR="00F353FA" w:rsidRPr="00D63059" w:rsidRDefault="00F353FA" w:rsidP="00F353FA">
      <w:pPr>
        <w:pStyle w:val="Corpodetexto"/>
        <w:tabs>
          <w:tab w:val="left" w:pos="1985"/>
        </w:tabs>
        <w:ind w:right="567"/>
        <w:rPr>
          <w:rFonts w:ascii="Arial" w:hAnsi="Arial" w:cs="Arial"/>
          <w:spacing w:val="-3"/>
        </w:rPr>
      </w:pPr>
      <w:r w:rsidRPr="00D63059">
        <w:rPr>
          <w:rFonts w:ascii="Arial" w:hAnsi="Arial" w:cs="Arial"/>
          <w:spacing w:val="-3"/>
        </w:rPr>
        <w:t>TESTEMUNHAS:</w:t>
      </w:r>
    </w:p>
    <w:p w:rsidR="00F353FA" w:rsidRDefault="00F353FA" w:rsidP="00F353FA">
      <w:pPr>
        <w:pStyle w:val="Corpodetexto"/>
        <w:tabs>
          <w:tab w:val="left" w:pos="1985"/>
        </w:tabs>
        <w:ind w:right="567"/>
        <w:rPr>
          <w:rFonts w:ascii="Arial" w:hAnsi="Arial" w:cs="Arial"/>
          <w:spacing w:val="-3"/>
        </w:rPr>
      </w:pPr>
      <w:r w:rsidRPr="00D63059">
        <w:rPr>
          <w:rFonts w:ascii="Arial" w:hAnsi="Arial" w:cs="Arial"/>
          <w:spacing w:val="-3"/>
        </w:rPr>
        <w:t>__________________________                           ______________________</w:t>
      </w: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Default="00F353FA" w:rsidP="00F353FA">
      <w:pPr>
        <w:pStyle w:val="Corpodetexto"/>
        <w:tabs>
          <w:tab w:val="left" w:pos="1985"/>
        </w:tabs>
        <w:ind w:right="567"/>
        <w:rPr>
          <w:rFonts w:ascii="Arial" w:hAnsi="Arial" w:cs="Arial"/>
          <w:spacing w:val="-3"/>
          <w:lang w:val="pt-BR"/>
        </w:rPr>
      </w:pPr>
    </w:p>
    <w:p w:rsidR="00F353FA" w:rsidRPr="000E1E1B" w:rsidRDefault="00F353FA" w:rsidP="00F353FA">
      <w:pPr>
        <w:pStyle w:val="Corpodetexto"/>
        <w:tabs>
          <w:tab w:val="left" w:pos="1985"/>
        </w:tabs>
        <w:ind w:right="567"/>
        <w:rPr>
          <w:rFonts w:ascii="Arial" w:hAnsi="Arial" w:cs="Arial"/>
          <w:spacing w:val="-3"/>
          <w:lang w:val="pt-BR"/>
        </w:rPr>
      </w:pPr>
    </w:p>
    <w:p w:rsidR="00EE2EB0" w:rsidRDefault="00EE2EB0">
      <w:bookmarkStart w:id="0" w:name="_GoBack"/>
      <w:bookmarkEnd w:id="0"/>
    </w:p>
    <w:sectPr w:rsidR="00EE2EB0" w:rsidSect="006F41EF">
      <w:headerReference w:type="default" r:id="rId7"/>
      <w:footerReference w:type="even" r:id="rId8"/>
      <w:footerReference w:type="default" r:id="rId9"/>
      <w:footnotePr>
        <w:pos w:val="beneathText"/>
      </w:footnotePr>
      <w:pgSz w:w="11905" w:h="16837"/>
      <w:pgMar w:top="866" w:right="1134" w:bottom="1560" w:left="1701" w:header="284" w:footer="113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arSymbol">
    <w:charset w:val="02"/>
    <w:family w:val="auto"/>
    <w:pitch w:val="default"/>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4" w:rsidRDefault="00F353F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instrText xml:space="preserve"> </w:instrText>
    </w:r>
    <w:r>
      <w:rPr>
        <w:rStyle w:val="Nmerodepgina"/>
      </w:rPr>
      <w:fldChar w:fldCharType="end"/>
    </w:r>
  </w:p>
  <w:p w:rsidR="006C0F94" w:rsidRDefault="00F353FA">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4" w:rsidRPr="0056632B" w:rsidRDefault="00F353FA" w:rsidP="006F41EF">
    <w:pPr>
      <w:pStyle w:val="Rodap"/>
      <w:rPr>
        <w:b/>
        <w:color w:val="808080"/>
        <w:sz w:val="16"/>
      </w:rPr>
    </w:pPr>
    <w:r w:rsidRPr="0056632B">
      <w:rPr>
        <w:b/>
        <w:color w:val="808080"/>
        <w:sz w:val="16"/>
      </w:rPr>
      <w:t>_____________________________________________________________________________________________________________</w:t>
    </w:r>
  </w:p>
  <w:p w:rsidR="006C0F94" w:rsidRPr="0056632B" w:rsidRDefault="00F353FA" w:rsidP="006F41EF">
    <w:pPr>
      <w:pStyle w:val="Rodap"/>
      <w:jc w:val="center"/>
      <w:rPr>
        <w:b/>
        <w:color w:val="808080"/>
        <w:sz w:val="16"/>
        <w:szCs w:val="16"/>
      </w:rPr>
    </w:pPr>
    <w:r w:rsidRPr="0056632B">
      <w:rPr>
        <w:b/>
        <w:color w:val="808080"/>
        <w:sz w:val="16"/>
        <w:szCs w:val="16"/>
      </w:rPr>
      <w:t xml:space="preserve">AV. </w:t>
    </w:r>
    <w:r>
      <w:rPr>
        <w:b/>
        <w:color w:val="808080"/>
        <w:sz w:val="16"/>
        <w:szCs w:val="16"/>
      </w:rPr>
      <w:t>GETULIO VARGAS</w:t>
    </w:r>
    <w:r w:rsidRPr="0056632B">
      <w:rPr>
        <w:b/>
        <w:color w:val="808080"/>
        <w:sz w:val="16"/>
        <w:szCs w:val="16"/>
      </w:rPr>
      <w:t xml:space="preserve"> ,</w:t>
    </w:r>
    <w:r>
      <w:rPr>
        <w:b/>
        <w:color w:val="808080"/>
        <w:sz w:val="16"/>
        <w:szCs w:val="16"/>
      </w:rPr>
      <w:t xml:space="preserve"> S</w:t>
    </w:r>
    <w:r w:rsidRPr="0056632B">
      <w:rPr>
        <w:b/>
        <w:color w:val="808080"/>
        <w:sz w:val="16"/>
        <w:szCs w:val="16"/>
      </w:rPr>
      <w:t>N.º – BAIRRO CENTRO</w:t>
    </w:r>
  </w:p>
  <w:p w:rsidR="006C0F94" w:rsidRPr="0056632B" w:rsidRDefault="00F353FA" w:rsidP="006F41EF">
    <w:pPr>
      <w:pStyle w:val="Rodap"/>
      <w:jc w:val="center"/>
      <w:rPr>
        <w:b/>
        <w:color w:val="808080"/>
        <w:sz w:val="16"/>
        <w:szCs w:val="16"/>
      </w:rPr>
    </w:pPr>
    <w:r w:rsidRPr="0056632B">
      <w:rPr>
        <w:b/>
        <w:color w:val="808080"/>
        <w:sz w:val="16"/>
        <w:szCs w:val="16"/>
      </w:rPr>
      <w:t>FONES: (</w:t>
    </w:r>
    <w:r>
      <w:rPr>
        <w:b/>
        <w:color w:val="808080"/>
        <w:sz w:val="16"/>
        <w:szCs w:val="16"/>
      </w:rPr>
      <w:t>45</w:t>
    </w:r>
    <w:r w:rsidRPr="0056632B">
      <w:rPr>
        <w:b/>
        <w:color w:val="808080"/>
        <w:sz w:val="16"/>
        <w:szCs w:val="16"/>
      </w:rPr>
      <w:t>) 3</w:t>
    </w:r>
    <w:r>
      <w:rPr>
        <w:b/>
        <w:color w:val="808080"/>
        <w:sz w:val="16"/>
        <w:szCs w:val="16"/>
      </w:rPr>
      <w:t>3230</w:t>
    </w:r>
    <w:r w:rsidRPr="0056632B">
      <w:rPr>
        <w:b/>
        <w:color w:val="808080"/>
        <w:sz w:val="16"/>
        <w:szCs w:val="16"/>
      </w:rPr>
      <w:t xml:space="preserve"> – </w:t>
    </w:r>
    <w:r>
      <w:rPr>
        <w:b/>
        <w:color w:val="808080"/>
        <w:sz w:val="16"/>
        <w:szCs w:val="16"/>
      </w:rPr>
      <w:t>1239/3230-1297</w:t>
    </w:r>
    <w:r w:rsidRPr="0056632B">
      <w:rPr>
        <w:b/>
        <w:color w:val="808080"/>
        <w:sz w:val="16"/>
        <w:szCs w:val="16"/>
      </w:rPr>
      <w:t xml:space="preserve"> - FONE/FAX: (</w:t>
    </w:r>
    <w:r>
      <w:rPr>
        <w:b/>
        <w:color w:val="808080"/>
        <w:sz w:val="16"/>
        <w:szCs w:val="16"/>
      </w:rPr>
      <w:t>45</w:t>
    </w:r>
    <w:r w:rsidRPr="0056632B">
      <w:rPr>
        <w:b/>
        <w:color w:val="808080"/>
        <w:sz w:val="16"/>
        <w:szCs w:val="16"/>
      </w:rPr>
      <w:t xml:space="preserve">) </w:t>
    </w:r>
    <w:r>
      <w:rPr>
        <w:b/>
        <w:color w:val="808080"/>
        <w:sz w:val="16"/>
        <w:szCs w:val="16"/>
      </w:rPr>
      <w:t>3230-1239</w:t>
    </w:r>
    <w:r w:rsidRPr="0056632B">
      <w:rPr>
        <w:b/>
        <w:color w:val="808080"/>
        <w:sz w:val="16"/>
        <w:szCs w:val="16"/>
      </w:rPr>
      <w:t xml:space="preserve"> – </w:t>
    </w:r>
    <w:r>
      <w:rPr>
        <w:b/>
        <w:color w:val="808080"/>
        <w:sz w:val="16"/>
        <w:szCs w:val="16"/>
      </w:rPr>
      <w:t xml:space="preserve">32301297  </w:t>
    </w:r>
    <w:r w:rsidRPr="0056632B">
      <w:rPr>
        <w:b/>
        <w:color w:val="808080"/>
        <w:sz w:val="16"/>
        <w:szCs w:val="16"/>
      </w:rPr>
      <w:t xml:space="preserve">EP – </w:t>
    </w:r>
    <w:r>
      <w:rPr>
        <w:b/>
        <w:color w:val="808080"/>
        <w:sz w:val="16"/>
        <w:szCs w:val="16"/>
      </w:rPr>
      <w:t>85.408</w:t>
    </w:r>
    <w:r w:rsidRPr="0056632B">
      <w:rPr>
        <w:b/>
        <w:color w:val="808080"/>
        <w:sz w:val="16"/>
        <w:szCs w:val="16"/>
      </w:rPr>
      <w:t xml:space="preserve">-000      </w:t>
    </w:r>
    <w:r>
      <w:rPr>
        <w:b/>
        <w:color w:val="808080"/>
        <w:sz w:val="16"/>
        <w:szCs w:val="16"/>
      </w:rPr>
      <w:t>DIAM</w:t>
    </w:r>
    <w:r>
      <w:rPr>
        <w:b/>
        <w:color w:val="808080"/>
        <w:sz w:val="16"/>
        <w:szCs w:val="16"/>
      </w:rPr>
      <w:t xml:space="preserve">ANTE DO SUL </w:t>
    </w:r>
    <w:r w:rsidRPr="0056632B">
      <w:rPr>
        <w:b/>
        <w:color w:val="808080"/>
        <w:sz w:val="16"/>
        <w:szCs w:val="16"/>
      </w:rPr>
      <w:t xml:space="preserve">- </w:t>
    </w:r>
    <w:r>
      <w:rPr>
        <w:b/>
        <w:color w:val="808080"/>
        <w:sz w:val="16"/>
        <w:szCs w:val="16"/>
      </w:rPr>
      <w:t>PR</w:t>
    </w:r>
  </w:p>
  <w:p w:rsidR="006C0F94" w:rsidRDefault="00F353FA" w:rsidP="006F41EF">
    <w:pPr>
      <w:pStyle w:val="Rodap"/>
      <w:jc w:val="right"/>
    </w:pPr>
    <w:r>
      <w:fldChar w:fldCharType="begin"/>
    </w:r>
    <w:r>
      <w:instrText xml:space="preserve"> PAGE   \* MERGEFORMAT </w:instrText>
    </w:r>
    <w:r>
      <w:fldChar w:fldCharType="separate"/>
    </w:r>
    <w:r>
      <w:rPr>
        <w:noProof/>
      </w:rPr>
      <w:t>36</w:t>
    </w:r>
    <w:r>
      <w:fldChar w:fldCharType="end"/>
    </w:r>
  </w:p>
  <w:p w:rsidR="006C0F94" w:rsidRDefault="00F353FA" w:rsidP="006F41EF">
    <w:pPr>
      <w:pStyle w:val="Rodap"/>
      <w:jc w:val="center"/>
      <w:rPr>
        <w:rFonts w:ascii="Verdana" w:hAnsi="Verdana"/>
        <w:b/>
        <w:sz w:val="16"/>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4" w:rsidRDefault="00F353FA">
    <w:pPr>
      <w:pStyle w:val="Cabealho"/>
    </w:pPr>
  </w:p>
  <w:tbl>
    <w:tblPr>
      <w:tblW w:w="10173"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413"/>
      <w:gridCol w:w="2760"/>
    </w:tblGrid>
    <w:tr w:rsidR="006C0F94" w:rsidRPr="000C4752" w:rsidTr="006F41EF">
      <w:tc>
        <w:tcPr>
          <w:tcW w:w="7400" w:type="dxa"/>
          <w:shd w:val="clear" w:color="auto" w:fill="auto"/>
        </w:tcPr>
        <w:p w:rsidR="006C0F94" w:rsidRPr="001317D4" w:rsidRDefault="00F353FA" w:rsidP="006F41EF">
          <w:pPr>
            <w:pStyle w:val="Cabealho"/>
            <w:ind w:left="-993"/>
            <w:jc w:val="right"/>
            <w:rPr>
              <w:rFonts w:ascii="Verdana" w:hAnsi="Verdana"/>
              <w:b/>
              <w:bCs/>
              <w:sz w:val="22"/>
              <w:lang w:val="pt-BR"/>
            </w:rPr>
          </w:pPr>
          <w:r>
            <w:rPr>
              <w:noProof/>
              <w:lang w:val="pt-BR" w:eastAsia="pt-BR"/>
            </w:rPr>
            <w:drawing>
              <wp:inline distT="0" distB="0" distL="0" distR="0">
                <wp:extent cx="5193030" cy="1017905"/>
                <wp:effectExtent l="0" t="0" r="762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3030" cy="1017905"/>
                        </a:xfrm>
                        <a:prstGeom prst="rect">
                          <a:avLst/>
                        </a:prstGeom>
                        <a:noFill/>
                        <a:ln>
                          <a:noFill/>
                        </a:ln>
                      </pic:spPr>
                    </pic:pic>
                  </a:graphicData>
                </a:graphic>
              </wp:inline>
            </w:drawing>
          </w:r>
        </w:p>
      </w:tc>
      <w:tc>
        <w:tcPr>
          <w:tcW w:w="2773" w:type="dxa"/>
          <w:shd w:val="clear" w:color="auto" w:fill="auto"/>
        </w:tcPr>
        <w:p w:rsidR="006C0F94" w:rsidRPr="001317D4" w:rsidRDefault="00F353FA" w:rsidP="006F41EF">
          <w:pPr>
            <w:pStyle w:val="Cabealho"/>
            <w:jc w:val="right"/>
            <w:rPr>
              <w:rFonts w:ascii="Verdana" w:hAnsi="Verdana"/>
              <w:b/>
              <w:bCs/>
              <w:sz w:val="22"/>
              <w:lang w:val="pt-BR"/>
            </w:rPr>
          </w:pPr>
          <w:r w:rsidRPr="001317D4">
            <w:rPr>
              <w:lang w:val="pt-BR"/>
            </w:rPr>
            <w:object w:dxaOrig="2220" w:dyaOrig="1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7pt;height:63.85pt" o:ole="">
                <v:imagedata r:id="rId2" o:title=""/>
              </v:shape>
              <o:OLEObject Type="Embed" ProgID="PBrush" ShapeID="_x0000_i1025" DrawAspect="Content" ObjectID="_1540622312" r:id="rId3"/>
            </w:object>
          </w:r>
        </w:p>
      </w:tc>
    </w:tr>
  </w:tbl>
  <w:p w:rsidR="006C0F94" w:rsidRDefault="00F353FA" w:rsidP="006F41EF">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
      <w:numFmt w:val="upperRoman"/>
      <w:lvlText w:val="%1 -"/>
      <w:lvlJc w:val="left"/>
      <w:pPr>
        <w:tabs>
          <w:tab w:val="num" w:pos="720"/>
        </w:tabs>
      </w:pPr>
    </w:lvl>
  </w:abstractNum>
  <w:abstractNum w:abstractNumId="2">
    <w:nsid w:val="00000003"/>
    <w:multiLevelType w:val="multilevel"/>
    <w:tmpl w:val="00000003"/>
    <w:name w:val="WW8Num3"/>
    <w:lvl w:ilvl="0">
      <w:start w:val="1"/>
      <w:numFmt w:val="decimal"/>
      <w:lvlText w:val="%1."/>
      <w:lvlJc w:val="left"/>
      <w:pPr>
        <w:tabs>
          <w:tab w:val="num" w:pos="360"/>
        </w:tabs>
      </w:pPr>
    </w:lvl>
    <w:lvl w:ilvl="1">
      <w:start w:val="2"/>
      <w:numFmt w:val="decimal"/>
      <w:lvlText w:val="%1.%2."/>
      <w:lvlJc w:val="left"/>
      <w:pPr>
        <w:tabs>
          <w:tab w:val="num" w:pos="4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3">
    <w:nsid w:val="00000004"/>
    <w:multiLevelType w:val="multilevel"/>
    <w:tmpl w:val="00000004"/>
    <w:name w:val="WW8Num4"/>
    <w:lvl w:ilvl="0">
      <w:start w:val="1"/>
      <w:numFmt w:val="decimal"/>
      <w:lvlText w:val="%1."/>
      <w:lvlJc w:val="left"/>
      <w:pPr>
        <w:tabs>
          <w:tab w:val="num" w:pos="555"/>
        </w:tabs>
      </w:pPr>
      <w:rPr>
        <w:b/>
      </w:rPr>
    </w:lvl>
    <w:lvl w:ilvl="1">
      <w:start w:val="1"/>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1080"/>
        </w:tabs>
      </w:pPr>
      <w:rPr>
        <w:b/>
      </w:rPr>
    </w:lvl>
    <w:lvl w:ilvl="4">
      <w:start w:val="1"/>
      <w:numFmt w:val="decimal"/>
      <w:lvlText w:val="%1.%2.%3.%4.%5."/>
      <w:lvlJc w:val="left"/>
      <w:pPr>
        <w:tabs>
          <w:tab w:val="num" w:pos="1440"/>
        </w:tabs>
      </w:pPr>
      <w:rPr>
        <w:b/>
      </w:rPr>
    </w:lvl>
    <w:lvl w:ilvl="5">
      <w:start w:val="1"/>
      <w:numFmt w:val="decimal"/>
      <w:lvlText w:val="%1.%2.%3.%4.%5.%6."/>
      <w:lvlJc w:val="left"/>
      <w:pPr>
        <w:tabs>
          <w:tab w:val="num" w:pos="1440"/>
        </w:tabs>
      </w:pPr>
      <w:rPr>
        <w:b/>
      </w:rPr>
    </w:lvl>
    <w:lvl w:ilvl="6">
      <w:start w:val="1"/>
      <w:numFmt w:val="decimal"/>
      <w:lvlText w:val="%1.%2.%3.%4.%5.%6.%7."/>
      <w:lvlJc w:val="left"/>
      <w:pPr>
        <w:tabs>
          <w:tab w:val="num" w:pos="1800"/>
        </w:tabs>
      </w:pPr>
      <w:rPr>
        <w:b/>
      </w:rPr>
    </w:lvl>
    <w:lvl w:ilvl="7">
      <w:start w:val="1"/>
      <w:numFmt w:val="decimal"/>
      <w:lvlText w:val="%1.%2.%3.%4.%5.%6.%7.%8."/>
      <w:lvlJc w:val="left"/>
      <w:pPr>
        <w:tabs>
          <w:tab w:val="num" w:pos="1800"/>
        </w:tabs>
      </w:pPr>
      <w:rPr>
        <w:b/>
      </w:rPr>
    </w:lvl>
    <w:lvl w:ilvl="8">
      <w:start w:val="1"/>
      <w:numFmt w:val="decimal"/>
      <w:lvlText w:val="%1.%2.%3.%4.%5.%6.%7.%8.%9."/>
      <w:lvlJc w:val="left"/>
      <w:pPr>
        <w:tabs>
          <w:tab w:val="num" w:pos="2160"/>
        </w:tabs>
      </w:pPr>
      <w:rPr>
        <w:b/>
      </w:rPr>
    </w:lvl>
  </w:abstractNum>
  <w:abstractNum w:abstractNumId="4">
    <w:nsid w:val="00000005"/>
    <w:multiLevelType w:val="multilevel"/>
    <w:tmpl w:val="901022EE"/>
    <w:name w:val="WW8Num5"/>
    <w:lvl w:ilvl="0">
      <w:start w:val="1"/>
      <w:numFmt w:val="lowerLetter"/>
      <w:lvlText w:val="%1)"/>
      <w:lvlJc w:val="right"/>
      <w:pPr>
        <w:tabs>
          <w:tab w:val="num" w:pos="720"/>
        </w:tabs>
      </w:pPr>
      <w:rPr>
        <w:rFonts w:ascii="Arial" w:eastAsia="Tahoma" w:hAnsi="Arial" w:cs="Arial" w:hint="default"/>
      </w:rPr>
    </w:lvl>
    <w:lvl w:ilvl="1">
      <w:start w:val="1"/>
      <w:numFmt w:val="bullet"/>
      <w:lvlText w:val="o"/>
      <w:lvlJc w:val="left"/>
      <w:pPr>
        <w:tabs>
          <w:tab w:val="num" w:pos="1620"/>
        </w:tabs>
      </w:pPr>
      <w:rPr>
        <w:rFonts w:ascii="Courier New" w:hAnsi="Courier New"/>
        <w:b/>
      </w:rPr>
    </w:lvl>
    <w:lvl w:ilvl="2">
      <w:start w:val="1"/>
      <w:numFmt w:val="bullet"/>
      <w:lvlText w:val=""/>
      <w:lvlJc w:val="left"/>
      <w:pPr>
        <w:tabs>
          <w:tab w:val="num" w:pos="2340"/>
        </w:tabs>
      </w:pPr>
      <w:rPr>
        <w:rFonts w:ascii="Wingdings" w:hAnsi="Wingdings" w:cs="Times New Roman"/>
      </w:rPr>
    </w:lvl>
    <w:lvl w:ilvl="3">
      <w:start w:val="1"/>
      <w:numFmt w:val="bullet"/>
      <w:lvlText w:val=""/>
      <w:lvlJc w:val="left"/>
      <w:pPr>
        <w:tabs>
          <w:tab w:val="num" w:pos="3060"/>
        </w:tabs>
      </w:pPr>
      <w:rPr>
        <w:rFonts w:ascii="Symbol" w:hAnsi="Symbol" w:cs="Times New Roman"/>
      </w:rPr>
    </w:lvl>
    <w:lvl w:ilvl="4">
      <w:start w:val="1"/>
      <w:numFmt w:val="bullet"/>
      <w:lvlText w:val="o"/>
      <w:lvlJc w:val="left"/>
      <w:pPr>
        <w:tabs>
          <w:tab w:val="num" w:pos="3780"/>
        </w:tabs>
      </w:pPr>
      <w:rPr>
        <w:rFonts w:ascii="Courier New" w:hAnsi="Courier New"/>
        <w:b/>
      </w:rPr>
    </w:lvl>
    <w:lvl w:ilvl="5">
      <w:start w:val="1"/>
      <w:numFmt w:val="bullet"/>
      <w:lvlText w:val=""/>
      <w:lvlJc w:val="left"/>
      <w:pPr>
        <w:tabs>
          <w:tab w:val="num" w:pos="4500"/>
        </w:tabs>
      </w:pPr>
      <w:rPr>
        <w:rFonts w:ascii="Wingdings" w:hAnsi="Wingdings" w:cs="Times New Roman"/>
      </w:rPr>
    </w:lvl>
    <w:lvl w:ilvl="6">
      <w:start w:val="1"/>
      <w:numFmt w:val="bullet"/>
      <w:lvlText w:val=""/>
      <w:lvlJc w:val="left"/>
      <w:pPr>
        <w:tabs>
          <w:tab w:val="num" w:pos="5220"/>
        </w:tabs>
      </w:pPr>
      <w:rPr>
        <w:rFonts w:ascii="Symbol" w:hAnsi="Symbol" w:cs="Times New Roman"/>
      </w:rPr>
    </w:lvl>
    <w:lvl w:ilvl="7">
      <w:start w:val="1"/>
      <w:numFmt w:val="bullet"/>
      <w:lvlText w:val="o"/>
      <w:lvlJc w:val="left"/>
      <w:pPr>
        <w:tabs>
          <w:tab w:val="num" w:pos="5940"/>
        </w:tabs>
      </w:pPr>
      <w:rPr>
        <w:rFonts w:ascii="Courier New" w:hAnsi="Courier New"/>
        <w:b/>
      </w:rPr>
    </w:lvl>
    <w:lvl w:ilvl="8">
      <w:start w:val="1"/>
      <w:numFmt w:val="bullet"/>
      <w:lvlText w:val=""/>
      <w:lvlJc w:val="left"/>
      <w:pPr>
        <w:tabs>
          <w:tab w:val="num" w:pos="6660"/>
        </w:tabs>
      </w:pPr>
      <w:rPr>
        <w:rFonts w:ascii="Wingdings" w:hAnsi="Wingdings" w:cs="Times New Roman"/>
      </w:rPr>
    </w:lvl>
  </w:abstractNum>
  <w:abstractNum w:abstractNumId="5">
    <w:nsid w:val="00000006"/>
    <w:multiLevelType w:val="singleLevel"/>
    <w:tmpl w:val="00000006"/>
    <w:name w:val="WW8Num6"/>
    <w:lvl w:ilvl="0">
      <w:start w:val="1"/>
      <w:numFmt w:val="bullet"/>
      <w:lvlText w:val=""/>
      <w:lvlJc w:val="left"/>
      <w:pPr>
        <w:tabs>
          <w:tab w:val="num" w:pos="360"/>
        </w:tabs>
      </w:pPr>
      <w:rPr>
        <w:rFonts w:ascii="Wingdings" w:hAnsi="Wingdings" w:cs="Times New Roman"/>
      </w:rPr>
    </w:lvl>
  </w:abstractNum>
  <w:abstractNum w:abstractNumId="6">
    <w:nsid w:val="00000007"/>
    <w:multiLevelType w:val="singleLevel"/>
    <w:tmpl w:val="00000007"/>
    <w:name w:val="WW8Num7"/>
    <w:lvl w:ilvl="0">
      <w:start w:val="1"/>
      <w:numFmt w:val="bullet"/>
      <w:lvlText w:val=""/>
      <w:lvlJc w:val="left"/>
      <w:pPr>
        <w:tabs>
          <w:tab w:val="num" w:pos="360"/>
        </w:tabs>
      </w:pPr>
      <w:rPr>
        <w:rFonts w:ascii="Wingdings" w:hAnsi="Wingdings"/>
        <w:b w:val="0"/>
        <w:i w:val="0"/>
        <w:sz w:val="22"/>
        <w:u w:val="none"/>
      </w:rPr>
    </w:lvl>
  </w:abstractNum>
  <w:abstractNum w:abstractNumId="7">
    <w:nsid w:val="00000008"/>
    <w:multiLevelType w:val="singleLevel"/>
    <w:tmpl w:val="00000008"/>
    <w:name w:val="WW8Num8"/>
    <w:lvl w:ilvl="0">
      <w:start w:val="1"/>
      <w:numFmt w:val="bullet"/>
      <w:lvlText w:val=""/>
      <w:lvlJc w:val="left"/>
      <w:pPr>
        <w:tabs>
          <w:tab w:val="num" w:pos="360"/>
        </w:tabs>
      </w:pPr>
      <w:rPr>
        <w:rFonts w:ascii="Wingdings" w:hAnsi="Wingdings" w:cs="Times New Roman"/>
      </w:rPr>
    </w:lvl>
  </w:abstractNum>
  <w:abstractNum w:abstractNumId="8">
    <w:nsid w:val="00000009"/>
    <w:multiLevelType w:val="singleLevel"/>
    <w:tmpl w:val="00000009"/>
    <w:name w:val="WW8Num9"/>
    <w:lvl w:ilvl="0">
      <w:start w:val="1"/>
      <w:numFmt w:val="bullet"/>
      <w:lvlText w:val=""/>
      <w:lvlJc w:val="left"/>
      <w:pPr>
        <w:tabs>
          <w:tab w:val="num" w:pos="360"/>
        </w:tabs>
      </w:pPr>
      <w:rPr>
        <w:rFonts w:ascii="Wingdings" w:hAnsi="Wingdings"/>
        <w:b/>
        <w:sz w:val="22"/>
        <w:szCs w:val="22"/>
      </w:rPr>
    </w:lvl>
  </w:abstractNum>
  <w:abstractNum w:abstractNumId="9">
    <w:nsid w:val="0000000A"/>
    <w:multiLevelType w:val="singleLevel"/>
    <w:tmpl w:val="0000000A"/>
    <w:name w:val="WW8Num10"/>
    <w:lvl w:ilvl="0">
      <w:start w:val="1"/>
      <w:numFmt w:val="upperRoman"/>
      <w:lvlText w:val="%1 -"/>
      <w:lvlJc w:val="left"/>
      <w:pPr>
        <w:tabs>
          <w:tab w:val="num" w:pos="720"/>
        </w:tabs>
      </w:pPr>
    </w:lvl>
  </w:abstractNum>
  <w:abstractNum w:abstractNumId="10">
    <w:nsid w:val="0000000C"/>
    <w:multiLevelType w:val="singleLevel"/>
    <w:tmpl w:val="0000000C"/>
    <w:name w:val="WW8Num12"/>
    <w:lvl w:ilvl="0">
      <w:start w:val="1"/>
      <w:numFmt w:val="upperRoman"/>
      <w:lvlText w:val="%1 -"/>
      <w:lvlJc w:val="left"/>
      <w:pPr>
        <w:tabs>
          <w:tab w:val="num" w:pos="720"/>
        </w:tabs>
      </w:pPr>
    </w:lvl>
  </w:abstractNum>
  <w:abstractNum w:abstractNumId="11">
    <w:nsid w:val="0000000D"/>
    <w:multiLevelType w:val="singleLevel"/>
    <w:tmpl w:val="9E662118"/>
    <w:name w:val="WW8Num13"/>
    <w:lvl w:ilvl="0">
      <w:start w:val="3"/>
      <w:numFmt w:val="upperRoman"/>
      <w:lvlText w:val="%1 -"/>
      <w:lvlJc w:val="left"/>
      <w:pPr>
        <w:tabs>
          <w:tab w:val="num" w:pos="4975"/>
        </w:tabs>
      </w:pPr>
      <w:rPr>
        <w:b w:val="0"/>
      </w:rPr>
    </w:lvl>
  </w:abstractNum>
  <w:abstractNum w:abstractNumId="12">
    <w:nsid w:val="00000017"/>
    <w:multiLevelType w:val="multilevel"/>
    <w:tmpl w:val="C3066890"/>
    <w:name w:val="WW8Num23"/>
    <w:lvl w:ilvl="0">
      <w:start w:val="1"/>
      <w:numFmt w:val="decimal"/>
      <w:lvlText w:val="%1."/>
      <w:lvlJc w:val="left"/>
      <w:pPr>
        <w:tabs>
          <w:tab w:val="num" w:pos="283"/>
        </w:tabs>
        <w:ind w:left="283" w:hanging="283"/>
      </w:pPr>
      <w:rPr>
        <w:b w:val="0"/>
        <w:color w:val="auto"/>
      </w:rPr>
    </w:lvl>
    <w:lvl w:ilvl="1">
      <w:start w:val="1"/>
      <w:numFmt w:val="decimal"/>
      <w:lvlText w:val="%1.%2"/>
      <w:lvlJc w:val="left"/>
      <w:pPr>
        <w:tabs>
          <w:tab w:val="num" w:pos="1287"/>
        </w:tabs>
        <w:ind w:left="1287" w:hanging="720"/>
      </w:pPr>
      <w:rPr>
        <w:b/>
        <w:sz w:val="24"/>
      </w:rPr>
    </w:lvl>
    <w:lvl w:ilvl="2">
      <w:start w:val="1"/>
      <w:numFmt w:val="decimal"/>
      <w:lvlText w:val="%1.%2.%3"/>
      <w:lvlJc w:val="left"/>
      <w:pPr>
        <w:tabs>
          <w:tab w:val="num" w:pos="1854"/>
        </w:tabs>
        <w:ind w:left="1854" w:hanging="720"/>
      </w:pPr>
      <w:rPr>
        <w:b/>
        <w:sz w:val="24"/>
      </w:rPr>
    </w:lvl>
    <w:lvl w:ilvl="3">
      <w:start w:val="1"/>
      <w:numFmt w:val="decimal"/>
      <w:lvlText w:val="%1.%2.%3.%4"/>
      <w:lvlJc w:val="left"/>
      <w:pPr>
        <w:tabs>
          <w:tab w:val="num" w:pos="2781"/>
        </w:tabs>
        <w:ind w:left="2781" w:hanging="1080"/>
      </w:pPr>
      <w:rPr>
        <w:b/>
        <w:sz w:val="24"/>
      </w:rPr>
    </w:lvl>
    <w:lvl w:ilvl="4">
      <w:start w:val="1"/>
      <w:numFmt w:val="decimal"/>
      <w:lvlText w:val="%1.%2.%3.%4.%5"/>
      <w:lvlJc w:val="left"/>
      <w:pPr>
        <w:tabs>
          <w:tab w:val="num" w:pos="3348"/>
        </w:tabs>
        <w:ind w:left="3348" w:hanging="1080"/>
      </w:pPr>
      <w:rPr>
        <w:b/>
        <w:sz w:val="24"/>
      </w:rPr>
    </w:lvl>
    <w:lvl w:ilvl="5">
      <w:start w:val="1"/>
      <w:numFmt w:val="decimal"/>
      <w:lvlText w:val="%1.%2.%3.%4.%5.%6"/>
      <w:lvlJc w:val="left"/>
      <w:pPr>
        <w:tabs>
          <w:tab w:val="num" w:pos="4275"/>
        </w:tabs>
        <w:ind w:left="4275" w:hanging="1440"/>
      </w:pPr>
      <w:rPr>
        <w:b/>
        <w:sz w:val="24"/>
      </w:rPr>
    </w:lvl>
    <w:lvl w:ilvl="6">
      <w:start w:val="1"/>
      <w:numFmt w:val="decimal"/>
      <w:lvlText w:val="%1.%2.%3.%4.%5.%6.%7"/>
      <w:lvlJc w:val="left"/>
      <w:pPr>
        <w:tabs>
          <w:tab w:val="num" w:pos="5202"/>
        </w:tabs>
        <w:ind w:left="5202" w:hanging="1800"/>
      </w:pPr>
      <w:rPr>
        <w:b/>
        <w:sz w:val="24"/>
      </w:rPr>
    </w:lvl>
    <w:lvl w:ilvl="7">
      <w:start w:val="1"/>
      <w:numFmt w:val="decimal"/>
      <w:lvlText w:val="%1.%2.%3.%4.%5.%6.%7.%8"/>
      <w:lvlJc w:val="left"/>
      <w:pPr>
        <w:tabs>
          <w:tab w:val="num" w:pos="5769"/>
        </w:tabs>
        <w:ind w:left="5769" w:hanging="1800"/>
      </w:pPr>
      <w:rPr>
        <w:b/>
        <w:sz w:val="24"/>
      </w:rPr>
    </w:lvl>
    <w:lvl w:ilvl="8">
      <w:start w:val="1"/>
      <w:numFmt w:val="decimal"/>
      <w:lvlText w:val="%1.%2.%3.%4.%5.%6.%7.%8.%9"/>
      <w:lvlJc w:val="left"/>
      <w:pPr>
        <w:tabs>
          <w:tab w:val="num" w:pos="6696"/>
        </w:tabs>
        <w:ind w:left="6696" w:hanging="2160"/>
      </w:pPr>
      <w:rPr>
        <w:b/>
        <w:sz w:val="24"/>
      </w:rPr>
    </w:lvl>
  </w:abstractNum>
  <w:abstractNum w:abstractNumId="13">
    <w:nsid w:val="01245F64"/>
    <w:multiLevelType w:val="hybridMultilevel"/>
    <w:tmpl w:val="7C86A530"/>
    <w:lvl w:ilvl="0" w:tplc="CD6C2738">
      <w:start w:val="1"/>
      <w:numFmt w:val="decimal"/>
      <w:lvlText w:val="%1."/>
      <w:lvlJc w:val="left"/>
      <w:pPr>
        <w:tabs>
          <w:tab w:val="num" w:pos="984"/>
        </w:tabs>
        <w:ind w:left="984" w:hanging="360"/>
      </w:pPr>
      <w:rPr>
        <w:rFonts w:cs="Times New Roman" w:hint="default"/>
      </w:rPr>
    </w:lvl>
    <w:lvl w:ilvl="1" w:tplc="04160019">
      <w:start w:val="1"/>
      <w:numFmt w:val="lowerLetter"/>
      <w:lvlText w:val="%2."/>
      <w:lvlJc w:val="left"/>
      <w:pPr>
        <w:tabs>
          <w:tab w:val="num" w:pos="1704"/>
        </w:tabs>
        <w:ind w:left="1704" w:hanging="360"/>
      </w:pPr>
      <w:rPr>
        <w:rFonts w:cs="Times New Roman"/>
      </w:rPr>
    </w:lvl>
    <w:lvl w:ilvl="2" w:tplc="0416001B">
      <w:start w:val="1"/>
      <w:numFmt w:val="lowerRoman"/>
      <w:lvlText w:val="%3."/>
      <w:lvlJc w:val="right"/>
      <w:pPr>
        <w:tabs>
          <w:tab w:val="num" w:pos="2424"/>
        </w:tabs>
        <w:ind w:left="2424" w:hanging="180"/>
      </w:pPr>
      <w:rPr>
        <w:rFonts w:cs="Times New Roman"/>
      </w:rPr>
    </w:lvl>
    <w:lvl w:ilvl="3" w:tplc="0416000F">
      <w:start w:val="1"/>
      <w:numFmt w:val="decimal"/>
      <w:lvlText w:val="%4."/>
      <w:lvlJc w:val="left"/>
      <w:pPr>
        <w:tabs>
          <w:tab w:val="num" w:pos="3144"/>
        </w:tabs>
        <w:ind w:left="3144" w:hanging="360"/>
      </w:pPr>
      <w:rPr>
        <w:rFonts w:cs="Times New Roman"/>
      </w:rPr>
    </w:lvl>
    <w:lvl w:ilvl="4" w:tplc="04160019">
      <w:start w:val="1"/>
      <w:numFmt w:val="lowerLetter"/>
      <w:lvlText w:val="%5."/>
      <w:lvlJc w:val="left"/>
      <w:pPr>
        <w:tabs>
          <w:tab w:val="num" w:pos="3864"/>
        </w:tabs>
        <w:ind w:left="3864" w:hanging="360"/>
      </w:pPr>
      <w:rPr>
        <w:rFonts w:cs="Times New Roman"/>
      </w:rPr>
    </w:lvl>
    <w:lvl w:ilvl="5" w:tplc="0416001B">
      <w:start w:val="1"/>
      <w:numFmt w:val="lowerRoman"/>
      <w:lvlText w:val="%6."/>
      <w:lvlJc w:val="right"/>
      <w:pPr>
        <w:tabs>
          <w:tab w:val="num" w:pos="4584"/>
        </w:tabs>
        <w:ind w:left="4584" w:hanging="180"/>
      </w:pPr>
      <w:rPr>
        <w:rFonts w:cs="Times New Roman"/>
      </w:rPr>
    </w:lvl>
    <w:lvl w:ilvl="6" w:tplc="0416000F">
      <w:start w:val="1"/>
      <w:numFmt w:val="decimal"/>
      <w:lvlText w:val="%7."/>
      <w:lvlJc w:val="left"/>
      <w:pPr>
        <w:tabs>
          <w:tab w:val="num" w:pos="5304"/>
        </w:tabs>
        <w:ind w:left="5304" w:hanging="360"/>
      </w:pPr>
      <w:rPr>
        <w:rFonts w:cs="Times New Roman"/>
      </w:rPr>
    </w:lvl>
    <w:lvl w:ilvl="7" w:tplc="04160019">
      <w:start w:val="1"/>
      <w:numFmt w:val="lowerLetter"/>
      <w:lvlText w:val="%8."/>
      <w:lvlJc w:val="left"/>
      <w:pPr>
        <w:tabs>
          <w:tab w:val="num" w:pos="6024"/>
        </w:tabs>
        <w:ind w:left="6024" w:hanging="360"/>
      </w:pPr>
      <w:rPr>
        <w:rFonts w:cs="Times New Roman"/>
      </w:rPr>
    </w:lvl>
    <w:lvl w:ilvl="8" w:tplc="0416001B">
      <w:start w:val="1"/>
      <w:numFmt w:val="lowerRoman"/>
      <w:lvlText w:val="%9."/>
      <w:lvlJc w:val="right"/>
      <w:pPr>
        <w:tabs>
          <w:tab w:val="num" w:pos="6744"/>
        </w:tabs>
        <w:ind w:left="6744" w:hanging="180"/>
      </w:pPr>
      <w:rPr>
        <w:rFonts w:cs="Times New Roman"/>
      </w:rPr>
    </w:lvl>
  </w:abstractNum>
  <w:abstractNum w:abstractNumId="14">
    <w:nsid w:val="02940CF7"/>
    <w:multiLevelType w:val="multilevel"/>
    <w:tmpl w:val="206E703C"/>
    <w:lvl w:ilvl="0">
      <w:start w:val="6"/>
      <w:numFmt w:val="decimal"/>
      <w:pStyle w:val="Ttulo4"/>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15">
    <w:nsid w:val="059F635B"/>
    <w:multiLevelType w:val="multilevel"/>
    <w:tmpl w:val="20F227FA"/>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075F6673"/>
    <w:multiLevelType w:val="multilevel"/>
    <w:tmpl w:val="34CE17A4"/>
    <w:lvl w:ilvl="0">
      <w:start w:val="9"/>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nsid w:val="0CE7248A"/>
    <w:multiLevelType w:val="hybridMultilevel"/>
    <w:tmpl w:val="D82CAF90"/>
    <w:lvl w:ilvl="0" w:tplc="CD6C2738">
      <w:start w:val="1"/>
      <w:numFmt w:val="decimal"/>
      <w:lvlText w:val="%1."/>
      <w:lvlJc w:val="left"/>
      <w:pPr>
        <w:tabs>
          <w:tab w:val="num" w:pos="984"/>
        </w:tabs>
        <w:ind w:left="984" w:hanging="360"/>
      </w:pPr>
      <w:rPr>
        <w:rFonts w:cs="Times New Roman" w:hint="default"/>
      </w:rPr>
    </w:lvl>
    <w:lvl w:ilvl="1" w:tplc="04160019">
      <w:start w:val="1"/>
      <w:numFmt w:val="lowerLetter"/>
      <w:lvlText w:val="%2."/>
      <w:lvlJc w:val="left"/>
      <w:pPr>
        <w:tabs>
          <w:tab w:val="num" w:pos="1704"/>
        </w:tabs>
        <w:ind w:left="1704" w:hanging="360"/>
      </w:pPr>
      <w:rPr>
        <w:rFonts w:cs="Times New Roman"/>
      </w:rPr>
    </w:lvl>
    <w:lvl w:ilvl="2" w:tplc="0416001B">
      <w:start w:val="1"/>
      <w:numFmt w:val="lowerRoman"/>
      <w:lvlText w:val="%3."/>
      <w:lvlJc w:val="right"/>
      <w:pPr>
        <w:tabs>
          <w:tab w:val="num" w:pos="2424"/>
        </w:tabs>
        <w:ind w:left="2424" w:hanging="180"/>
      </w:pPr>
      <w:rPr>
        <w:rFonts w:cs="Times New Roman"/>
      </w:rPr>
    </w:lvl>
    <w:lvl w:ilvl="3" w:tplc="0416000F">
      <w:start w:val="1"/>
      <w:numFmt w:val="decimal"/>
      <w:lvlText w:val="%4."/>
      <w:lvlJc w:val="left"/>
      <w:pPr>
        <w:tabs>
          <w:tab w:val="num" w:pos="3144"/>
        </w:tabs>
        <w:ind w:left="3144" w:hanging="360"/>
      </w:pPr>
      <w:rPr>
        <w:rFonts w:cs="Times New Roman"/>
      </w:rPr>
    </w:lvl>
    <w:lvl w:ilvl="4" w:tplc="04160019">
      <w:start w:val="1"/>
      <w:numFmt w:val="lowerLetter"/>
      <w:lvlText w:val="%5."/>
      <w:lvlJc w:val="left"/>
      <w:pPr>
        <w:tabs>
          <w:tab w:val="num" w:pos="3864"/>
        </w:tabs>
        <w:ind w:left="3864" w:hanging="360"/>
      </w:pPr>
      <w:rPr>
        <w:rFonts w:cs="Times New Roman"/>
      </w:rPr>
    </w:lvl>
    <w:lvl w:ilvl="5" w:tplc="0416001B">
      <w:start w:val="1"/>
      <w:numFmt w:val="lowerRoman"/>
      <w:lvlText w:val="%6."/>
      <w:lvlJc w:val="right"/>
      <w:pPr>
        <w:tabs>
          <w:tab w:val="num" w:pos="4584"/>
        </w:tabs>
        <w:ind w:left="4584" w:hanging="180"/>
      </w:pPr>
      <w:rPr>
        <w:rFonts w:cs="Times New Roman"/>
      </w:rPr>
    </w:lvl>
    <w:lvl w:ilvl="6" w:tplc="0416000F">
      <w:start w:val="1"/>
      <w:numFmt w:val="decimal"/>
      <w:lvlText w:val="%7."/>
      <w:lvlJc w:val="left"/>
      <w:pPr>
        <w:tabs>
          <w:tab w:val="num" w:pos="5304"/>
        </w:tabs>
        <w:ind w:left="5304" w:hanging="360"/>
      </w:pPr>
      <w:rPr>
        <w:rFonts w:cs="Times New Roman"/>
      </w:rPr>
    </w:lvl>
    <w:lvl w:ilvl="7" w:tplc="04160019">
      <w:start w:val="1"/>
      <w:numFmt w:val="lowerLetter"/>
      <w:lvlText w:val="%8."/>
      <w:lvlJc w:val="left"/>
      <w:pPr>
        <w:tabs>
          <w:tab w:val="num" w:pos="6024"/>
        </w:tabs>
        <w:ind w:left="6024" w:hanging="360"/>
      </w:pPr>
      <w:rPr>
        <w:rFonts w:cs="Times New Roman"/>
      </w:rPr>
    </w:lvl>
    <w:lvl w:ilvl="8" w:tplc="0416001B">
      <w:start w:val="1"/>
      <w:numFmt w:val="lowerRoman"/>
      <w:lvlText w:val="%9."/>
      <w:lvlJc w:val="right"/>
      <w:pPr>
        <w:tabs>
          <w:tab w:val="num" w:pos="6744"/>
        </w:tabs>
        <w:ind w:left="6744" w:hanging="180"/>
      </w:pPr>
      <w:rPr>
        <w:rFonts w:cs="Times New Roman"/>
      </w:rPr>
    </w:lvl>
  </w:abstractNum>
  <w:abstractNum w:abstractNumId="18">
    <w:nsid w:val="0F487D2D"/>
    <w:multiLevelType w:val="multilevel"/>
    <w:tmpl w:val="E9063DEC"/>
    <w:lvl w:ilvl="0">
      <w:start w:val="1"/>
      <w:numFmt w:val="decimal"/>
      <w:lvlText w:val="%1."/>
      <w:lvlJc w:val="left"/>
      <w:pPr>
        <w:ind w:left="1065" w:hanging="705"/>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1BE3BC1"/>
    <w:multiLevelType w:val="hybridMultilevel"/>
    <w:tmpl w:val="3866116A"/>
    <w:lvl w:ilvl="0" w:tplc="4926AECC">
      <w:start w:val="1"/>
      <w:numFmt w:val="upp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nsid w:val="23AA6C4D"/>
    <w:multiLevelType w:val="multilevel"/>
    <w:tmpl w:val="EAE0354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EF76C69"/>
    <w:multiLevelType w:val="multilevel"/>
    <w:tmpl w:val="EE3621D8"/>
    <w:lvl w:ilvl="0">
      <w:start w:val="4"/>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386D5C18"/>
    <w:multiLevelType w:val="hybridMultilevel"/>
    <w:tmpl w:val="2A36D2C0"/>
    <w:lvl w:ilvl="0" w:tplc="FD589E30">
      <w:start w:val="1"/>
      <w:numFmt w:val="upperRoman"/>
      <w:lvlText w:val="%1-"/>
      <w:lvlJc w:val="left"/>
      <w:pPr>
        <w:ind w:left="1713" w:hanging="720"/>
      </w:pPr>
      <w:rPr>
        <w:rFonts w:ascii="Arial" w:hAnsi="Arial" w:cs="Arial"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3">
    <w:nsid w:val="394B3AFC"/>
    <w:multiLevelType w:val="hybridMultilevel"/>
    <w:tmpl w:val="5A3414B8"/>
    <w:lvl w:ilvl="0" w:tplc="70722106">
      <w:start w:val="1"/>
      <w:numFmt w:val="upp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4">
    <w:nsid w:val="3E8A785C"/>
    <w:multiLevelType w:val="multilevel"/>
    <w:tmpl w:val="E79C0466"/>
    <w:lvl w:ilvl="0">
      <w:start w:val="19"/>
      <w:numFmt w:val="decimal"/>
      <w:lvlText w:val="%1"/>
      <w:lvlJc w:val="left"/>
      <w:pPr>
        <w:ind w:left="540" w:hanging="540"/>
      </w:pPr>
      <w:rPr>
        <w:rFonts w:hint="default"/>
      </w:rPr>
    </w:lvl>
    <w:lvl w:ilvl="1">
      <w:start w:val="10"/>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0676F8B"/>
    <w:multiLevelType w:val="hybridMultilevel"/>
    <w:tmpl w:val="2E6A2678"/>
    <w:lvl w:ilvl="0" w:tplc="F4A26E70">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6">
    <w:nsid w:val="43292B1A"/>
    <w:multiLevelType w:val="multilevel"/>
    <w:tmpl w:val="79369C4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8035699"/>
    <w:multiLevelType w:val="multilevel"/>
    <w:tmpl w:val="D3946018"/>
    <w:lvl w:ilvl="0">
      <w:start w:val="5"/>
      <w:numFmt w:val="decimal"/>
      <w:lvlText w:val="%1"/>
      <w:lvlJc w:val="left"/>
      <w:pPr>
        <w:tabs>
          <w:tab w:val="num" w:pos="705"/>
        </w:tabs>
        <w:ind w:left="705" w:hanging="705"/>
      </w:pPr>
      <w:rPr>
        <w:rFonts w:hint="default"/>
        <w:i w:val="0"/>
        <w:color w:val="auto"/>
      </w:rPr>
    </w:lvl>
    <w:lvl w:ilvl="1">
      <w:start w:val="1"/>
      <w:numFmt w:val="decimal"/>
      <w:lvlText w:val="%1.%2"/>
      <w:lvlJc w:val="left"/>
      <w:pPr>
        <w:tabs>
          <w:tab w:val="num" w:pos="705"/>
        </w:tabs>
        <w:ind w:left="705" w:hanging="705"/>
      </w:pPr>
      <w:rPr>
        <w:rFonts w:hint="default"/>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28">
    <w:nsid w:val="579E0EB2"/>
    <w:multiLevelType w:val="multilevel"/>
    <w:tmpl w:val="EB14189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9">
    <w:nsid w:val="58934B3C"/>
    <w:multiLevelType w:val="multilevel"/>
    <w:tmpl w:val="1B22712E"/>
    <w:lvl w:ilvl="0">
      <w:start w:val="1"/>
      <w:numFmt w:val="upperRoman"/>
      <w:lvlText w:val="%1."/>
      <w:lvlJc w:val="right"/>
      <w:pPr>
        <w:tabs>
          <w:tab w:val="num" w:pos="720"/>
        </w:tabs>
      </w:pPr>
    </w:lvl>
    <w:lvl w:ilvl="1">
      <w:start w:val="1"/>
      <w:numFmt w:val="bullet"/>
      <w:lvlText w:val="o"/>
      <w:lvlJc w:val="left"/>
      <w:pPr>
        <w:tabs>
          <w:tab w:val="num" w:pos="1620"/>
        </w:tabs>
      </w:pPr>
      <w:rPr>
        <w:rFonts w:ascii="Courier New" w:hAnsi="Courier New"/>
        <w:b/>
      </w:rPr>
    </w:lvl>
    <w:lvl w:ilvl="2">
      <w:start w:val="1"/>
      <w:numFmt w:val="bullet"/>
      <w:lvlText w:val=""/>
      <w:lvlJc w:val="left"/>
      <w:pPr>
        <w:tabs>
          <w:tab w:val="num" w:pos="2340"/>
        </w:tabs>
      </w:pPr>
      <w:rPr>
        <w:rFonts w:ascii="Wingdings" w:hAnsi="Wingdings" w:cs="Times New Roman"/>
      </w:rPr>
    </w:lvl>
    <w:lvl w:ilvl="3">
      <w:start w:val="1"/>
      <w:numFmt w:val="bullet"/>
      <w:lvlText w:val=""/>
      <w:lvlJc w:val="left"/>
      <w:pPr>
        <w:tabs>
          <w:tab w:val="num" w:pos="3060"/>
        </w:tabs>
      </w:pPr>
      <w:rPr>
        <w:rFonts w:ascii="Symbol" w:hAnsi="Symbol" w:cs="Times New Roman"/>
      </w:rPr>
    </w:lvl>
    <w:lvl w:ilvl="4">
      <w:start w:val="1"/>
      <w:numFmt w:val="bullet"/>
      <w:lvlText w:val="o"/>
      <w:lvlJc w:val="left"/>
      <w:pPr>
        <w:tabs>
          <w:tab w:val="num" w:pos="3780"/>
        </w:tabs>
      </w:pPr>
      <w:rPr>
        <w:rFonts w:ascii="Courier New" w:hAnsi="Courier New"/>
        <w:b/>
      </w:rPr>
    </w:lvl>
    <w:lvl w:ilvl="5">
      <w:start w:val="1"/>
      <w:numFmt w:val="bullet"/>
      <w:lvlText w:val=""/>
      <w:lvlJc w:val="left"/>
      <w:pPr>
        <w:tabs>
          <w:tab w:val="num" w:pos="4500"/>
        </w:tabs>
      </w:pPr>
      <w:rPr>
        <w:rFonts w:ascii="Wingdings" w:hAnsi="Wingdings" w:cs="Times New Roman"/>
      </w:rPr>
    </w:lvl>
    <w:lvl w:ilvl="6">
      <w:start w:val="1"/>
      <w:numFmt w:val="bullet"/>
      <w:lvlText w:val=""/>
      <w:lvlJc w:val="left"/>
      <w:pPr>
        <w:tabs>
          <w:tab w:val="num" w:pos="5220"/>
        </w:tabs>
      </w:pPr>
      <w:rPr>
        <w:rFonts w:ascii="Symbol" w:hAnsi="Symbol" w:cs="Times New Roman"/>
      </w:rPr>
    </w:lvl>
    <w:lvl w:ilvl="7">
      <w:start w:val="1"/>
      <w:numFmt w:val="bullet"/>
      <w:lvlText w:val="o"/>
      <w:lvlJc w:val="left"/>
      <w:pPr>
        <w:tabs>
          <w:tab w:val="num" w:pos="5940"/>
        </w:tabs>
      </w:pPr>
      <w:rPr>
        <w:rFonts w:ascii="Courier New" w:hAnsi="Courier New"/>
        <w:b/>
      </w:rPr>
    </w:lvl>
    <w:lvl w:ilvl="8">
      <w:start w:val="1"/>
      <w:numFmt w:val="bullet"/>
      <w:lvlText w:val=""/>
      <w:lvlJc w:val="left"/>
      <w:pPr>
        <w:tabs>
          <w:tab w:val="num" w:pos="6660"/>
        </w:tabs>
      </w:pPr>
      <w:rPr>
        <w:rFonts w:ascii="Wingdings" w:hAnsi="Wingdings" w:cs="Times New Roman"/>
      </w:rPr>
    </w:lvl>
  </w:abstractNum>
  <w:abstractNum w:abstractNumId="30">
    <w:nsid w:val="5EF2223E"/>
    <w:multiLevelType w:val="multilevel"/>
    <w:tmpl w:val="CB2E354C"/>
    <w:lvl w:ilvl="0">
      <w:start w:val="2"/>
      <w:numFmt w:val="decimal"/>
      <w:lvlText w:val="%1."/>
      <w:lvlJc w:val="left"/>
      <w:pPr>
        <w:ind w:left="9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upperRoman"/>
      <w:lvlText w:val="%3"/>
      <w:lvlJc w:val="left"/>
      <w:pPr>
        <w:ind w:left="10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1">
    <w:nsid w:val="61E25A05"/>
    <w:multiLevelType w:val="multilevel"/>
    <w:tmpl w:val="5F0E38F0"/>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367"/>
        </w:tabs>
        <w:ind w:left="367" w:hanging="360"/>
      </w:pPr>
      <w:rPr>
        <w:rFonts w:hint="default"/>
        <w:b/>
      </w:rPr>
    </w:lvl>
    <w:lvl w:ilvl="2">
      <w:start w:val="1"/>
      <w:numFmt w:val="decimal"/>
      <w:lvlText w:val="%1.%2.%3."/>
      <w:lvlJc w:val="left"/>
      <w:pPr>
        <w:tabs>
          <w:tab w:val="num" w:pos="734"/>
        </w:tabs>
        <w:ind w:left="734" w:hanging="720"/>
      </w:pPr>
      <w:rPr>
        <w:rFonts w:hint="default"/>
        <w:b/>
      </w:rPr>
    </w:lvl>
    <w:lvl w:ilvl="3">
      <w:start w:val="1"/>
      <w:numFmt w:val="decimal"/>
      <w:lvlText w:val="%1.%2.%3.%4."/>
      <w:lvlJc w:val="left"/>
      <w:pPr>
        <w:tabs>
          <w:tab w:val="num" w:pos="741"/>
        </w:tabs>
        <w:ind w:left="741" w:hanging="720"/>
      </w:pPr>
      <w:rPr>
        <w:rFonts w:hint="default"/>
        <w:b/>
      </w:rPr>
    </w:lvl>
    <w:lvl w:ilvl="4">
      <w:start w:val="1"/>
      <w:numFmt w:val="decimal"/>
      <w:lvlText w:val="%1.%2.%3.%4.%5."/>
      <w:lvlJc w:val="left"/>
      <w:pPr>
        <w:tabs>
          <w:tab w:val="num" w:pos="1108"/>
        </w:tabs>
        <w:ind w:left="1108" w:hanging="1080"/>
      </w:pPr>
      <w:rPr>
        <w:rFonts w:hint="default"/>
        <w:b/>
      </w:rPr>
    </w:lvl>
    <w:lvl w:ilvl="5">
      <w:start w:val="1"/>
      <w:numFmt w:val="decimal"/>
      <w:lvlText w:val="%1.%2.%3.%4.%5.%6."/>
      <w:lvlJc w:val="left"/>
      <w:pPr>
        <w:tabs>
          <w:tab w:val="num" w:pos="1115"/>
        </w:tabs>
        <w:ind w:left="1115" w:hanging="1080"/>
      </w:pPr>
      <w:rPr>
        <w:rFonts w:hint="default"/>
        <w:b/>
      </w:rPr>
    </w:lvl>
    <w:lvl w:ilvl="6">
      <w:start w:val="1"/>
      <w:numFmt w:val="decimal"/>
      <w:lvlText w:val="%1.%2.%3.%4.%5.%6.%7."/>
      <w:lvlJc w:val="left"/>
      <w:pPr>
        <w:tabs>
          <w:tab w:val="num" w:pos="1482"/>
        </w:tabs>
        <w:ind w:left="1482" w:hanging="1440"/>
      </w:pPr>
      <w:rPr>
        <w:rFonts w:hint="default"/>
        <w:b/>
      </w:rPr>
    </w:lvl>
    <w:lvl w:ilvl="7">
      <w:start w:val="1"/>
      <w:numFmt w:val="decimal"/>
      <w:lvlText w:val="%1.%2.%3.%4.%5.%6.%7.%8."/>
      <w:lvlJc w:val="left"/>
      <w:pPr>
        <w:tabs>
          <w:tab w:val="num" w:pos="1489"/>
        </w:tabs>
        <w:ind w:left="1489" w:hanging="1440"/>
      </w:pPr>
      <w:rPr>
        <w:rFonts w:hint="default"/>
        <w:b/>
      </w:rPr>
    </w:lvl>
    <w:lvl w:ilvl="8">
      <w:start w:val="1"/>
      <w:numFmt w:val="decimal"/>
      <w:lvlText w:val="%1.%2.%3.%4.%5.%6.%7.%8.%9."/>
      <w:lvlJc w:val="left"/>
      <w:pPr>
        <w:tabs>
          <w:tab w:val="num" w:pos="1856"/>
        </w:tabs>
        <w:ind w:left="1856" w:hanging="1800"/>
      </w:pPr>
      <w:rPr>
        <w:rFonts w:hint="default"/>
        <w:b/>
      </w:rPr>
    </w:lvl>
  </w:abstractNum>
  <w:abstractNum w:abstractNumId="32">
    <w:nsid w:val="62AB0AC2"/>
    <w:multiLevelType w:val="multilevel"/>
    <w:tmpl w:val="0A2A62E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5606F26"/>
    <w:multiLevelType w:val="hybridMultilevel"/>
    <w:tmpl w:val="87984A8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A325D06"/>
    <w:multiLevelType w:val="multilevel"/>
    <w:tmpl w:val="D11CACF2"/>
    <w:lvl w:ilvl="0">
      <w:start w:val="1"/>
      <w:numFmt w:val="decimal"/>
      <w:lvlText w:val="%1"/>
      <w:lvlJc w:val="left"/>
      <w:pPr>
        <w:ind w:left="705" w:hanging="705"/>
      </w:pPr>
      <w:rPr>
        <w:rFonts w:hint="default"/>
      </w:rPr>
    </w:lvl>
    <w:lvl w:ilvl="1">
      <w:start w:val="1"/>
      <w:numFmt w:val="decimal"/>
      <w:lvlText w:val="%1.%2"/>
      <w:lvlJc w:val="left"/>
      <w:pPr>
        <w:ind w:left="847" w:hanging="7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0A1232A"/>
    <w:multiLevelType w:val="multilevel"/>
    <w:tmpl w:val="4CD03D20"/>
    <w:lvl w:ilvl="0">
      <w:start w:val="1"/>
      <w:numFmt w:val="decimal"/>
      <w:lvlText w:val="%1."/>
      <w:lvlJc w:val="left"/>
      <w:pPr>
        <w:ind w:left="720" w:hanging="360"/>
      </w:pPr>
      <w:rPr>
        <w:rFonts w:eastAsia="Tahoma"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6">
    <w:nsid w:val="736D7AA1"/>
    <w:multiLevelType w:val="multilevel"/>
    <w:tmpl w:val="3AB0CF76"/>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7DEA4715"/>
    <w:multiLevelType w:val="multilevel"/>
    <w:tmpl w:val="614034E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4"/>
  </w:num>
  <w:num w:numId="14">
    <w:abstractNumId w:val="15"/>
  </w:num>
  <w:num w:numId="15">
    <w:abstractNumId w:val="12"/>
  </w:num>
  <w:num w:numId="16">
    <w:abstractNumId w:val="31"/>
  </w:num>
  <w:num w:numId="17">
    <w:abstractNumId w:val="21"/>
  </w:num>
  <w:num w:numId="18">
    <w:abstractNumId w:val="27"/>
  </w:num>
  <w:num w:numId="19">
    <w:abstractNumId w:val="32"/>
  </w:num>
  <w:num w:numId="20">
    <w:abstractNumId w:val="34"/>
  </w:num>
  <w:num w:numId="21">
    <w:abstractNumId w:val="37"/>
  </w:num>
  <w:num w:numId="22">
    <w:abstractNumId w:val="20"/>
  </w:num>
  <w:num w:numId="23">
    <w:abstractNumId w:val="18"/>
  </w:num>
  <w:num w:numId="24">
    <w:abstractNumId w:val="33"/>
  </w:num>
  <w:num w:numId="25">
    <w:abstractNumId w:val="24"/>
  </w:num>
  <w:num w:numId="26">
    <w:abstractNumId w:val="13"/>
  </w:num>
  <w:num w:numId="27">
    <w:abstractNumId w:val="17"/>
  </w:num>
  <w:num w:numId="28">
    <w:abstractNumId w:val="16"/>
  </w:num>
  <w:num w:numId="29">
    <w:abstractNumId w:val="36"/>
  </w:num>
  <w:num w:numId="30">
    <w:abstractNumId w:val="28"/>
  </w:num>
  <w:num w:numId="31">
    <w:abstractNumId w:val="25"/>
  </w:num>
  <w:num w:numId="32">
    <w:abstractNumId w:val="35"/>
  </w:num>
  <w:num w:numId="33">
    <w:abstractNumId w:val="26"/>
  </w:num>
  <w:num w:numId="34">
    <w:abstractNumId w:val="23"/>
  </w:num>
  <w:num w:numId="35">
    <w:abstractNumId w:val="29"/>
  </w:num>
  <w:num w:numId="36">
    <w:abstractNumId w:val="22"/>
  </w:num>
  <w:num w:numId="37">
    <w:abstractNumId w:val="19"/>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3FA"/>
    <w:rsid w:val="00EE2EB0"/>
    <w:rsid w:val="00F353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FA"/>
    <w:pPr>
      <w:widowControl w:val="0"/>
      <w:suppressAutoHyphens/>
      <w:spacing w:after="0" w:line="240" w:lineRule="auto"/>
    </w:pPr>
    <w:rPr>
      <w:rFonts w:ascii="Times New Roman" w:eastAsia="Tahoma" w:hAnsi="Times New Roman" w:cs="Times New Roman"/>
      <w:sz w:val="24"/>
      <w:szCs w:val="24"/>
      <w:lang/>
    </w:rPr>
  </w:style>
  <w:style w:type="paragraph" w:styleId="Ttulo1">
    <w:name w:val="heading 1"/>
    <w:basedOn w:val="Normal"/>
    <w:next w:val="Normal"/>
    <w:link w:val="Ttulo1Char"/>
    <w:qFormat/>
    <w:rsid w:val="00F353FA"/>
    <w:pPr>
      <w:keepNext/>
      <w:numPr>
        <w:numId w:val="1"/>
      </w:numPr>
      <w:spacing w:before="120"/>
      <w:jc w:val="center"/>
      <w:outlineLvl w:val="0"/>
    </w:pPr>
    <w:rPr>
      <w:b/>
      <w:bCs/>
    </w:rPr>
  </w:style>
  <w:style w:type="paragraph" w:styleId="Ttulo2">
    <w:name w:val="heading 2"/>
    <w:basedOn w:val="Normal"/>
    <w:next w:val="Normal"/>
    <w:link w:val="Ttulo2Char"/>
    <w:qFormat/>
    <w:rsid w:val="00F353FA"/>
    <w:pPr>
      <w:keepNext/>
      <w:numPr>
        <w:ilvl w:val="1"/>
        <w:numId w:val="1"/>
      </w:numPr>
      <w:jc w:val="center"/>
      <w:outlineLvl w:val="1"/>
    </w:pPr>
  </w:style>
  <w:style w:type="paragraph" w:styleId="Ttulo3">
    <w:name w:val="heading 3"/>
    <w:basedOn w:val="Normal"/>
    <w:next w:val="Normal"/>
    <w:link w:val="Ttulo3Char"/>
    <w:qFormat/>
    <w:rsid w:val="00F353FA"/>
    <w:pPr>
      <w:keepNext/>
      <w:numPr>
        <w:ilvl w:val="2"/>
        <w:numId w:val="1"/>
      </w:numPr>
      <w:ind w:left="-70"/>
      <w:jc w:val="both"/>
      <w:outlineLvl w:val="2"/>
    </w:pPr>
  </w:style>
  <w:style w:type="paragraph" w:styleId="Ttulo4">
    <w:name w:val="heading 4"/>
    <w:basedOn w:val="Normal"/>
    <w:next w:val="Normal"/>
    <w:link w:val="Ttulo4Char"/>
    <w:qFormat/>
    <w:rsid w:val="00F353FA"/>
    <w:pPr>
      <w:keepNext/>
      <w:numPr>
        <w:numId w:val="13"/>
      </w:numPr>
      <w:ind w:hanging="720"/>
      <w:jc w:val="both"/>
      <w:outlineLvl w:val="3"/>
    </w:pPr>
    <w:rPr>
      <w:b/>
      <w:bCs/>
    </w:rPr>
  </w:style>
  <w:style w:type="paragraph" w:styleId="Ttulo5">
    <w:name w:val="heading 5"/>
    <w:basedOn w:val="Normal"/>
    <w:next w:val="Normal"/>
    <w:link w:val="Ttulo5Char"/>
    <w:qFormat/>
    <w:rsid w:val="00F353FA"/>
    <w:pPr>
      <w:keepNext/>
      <w:widowControl/>
      <w:numPr>
        <w:ilvl w:val="4"/>
        <w:numId w:val="1"/>
      </w:numPr>
      <w:autoSpaceDE w:val="0"/>
      <w:jc w:val="both"/>
      <w:outlineLvl w:val="4"/>
    </w:pPr>
    <w:rPr>
      <w:rFonts w:eastAsia="Times New Roman"/>
      <w:b/>
      <w:bCs/>
      <w:sz w:val="20"/>
      <w:lang w:eastAsia="ar-SA"/>
    </w:rPr>
  </w:style>
  <w:style w:type="paragraph" w:styleId="Ttulo6">
    <w:name w:val="heading 6"/>
    <w:basedOn w:val="Normal"/>
    <w:next w:val="Normal"/>
    <w:link w:val="Ttulo6Char"/>
    <w:qFormat/>
    <w:rsid w:val="00F353FA"/>
    <w:pPr>
      <w:keepNext/>
      <w:numPr>
        <w:ilvl w:val="5"/>
        <w:numId w:val="1"/>
      </w:numPr>
      <w:jc w:val="both"/>
      <w:outlineLvl w:val="5"/>
    </w:pPr>
    <w:rPr>
      <w:b/>
      <w:bCs/>
      <w:sz w:val="22"/>
      <w:szCs w:val="22"/>
    </w:rPr>
  </w:style>
  <w:style w:type="paragraph" w:styleId="Ttulo7">
    <w:name w:val="heading 7"/>
    <w:basedOn w:val="Normal"/>
    <w:next w:val="Normal"/>
    <w:link w:val="Ttulo7Char"/>
    <w:qFormat/>
    <w:rsid w:val="00F353FA"/>
    <w:pPr>
      <w:keepNext/>
      <w:numPr>
        <w:ilvl w:val="6"/>
        <w:numId w:val="1"/>
      </w:numPr>
      <w:spacing w:before="120"/>
      <w:jc w:val="center"/>
      <w:outlineLvl w:val="6"/>
    </w:pPr>
    <w:rPr>
      <w:b/>
      <w:bCs/>
      <w:sz w:val="22"/>
      <w:szCs w:val="22"/>
    </w:rPr>
  </w:style>
  <w:style w:type="paragraph" w:styleId="Ttulo8">
    <w:name w:val="heading 8"/>
    <w:basedOn w:val="Normal"/>
    <w:next w:val="Normal"/>
    <w:link w:val="Ttulo8Char"/>
    <w:qFormat/>
    <w:rsid w:val="00F353FA"/>
    <w:pPr>
      <w:keepNext/>
      <w:tabs>
        <w:tab w:val="left" w:pos="3402"/>
      </w:tabs>
      <w:ind w:left="2268"/>
      <w:outlineLvl w:val="7"/>
    </w:pPr>
    <w:rPr>
      <w:b/>
      <w:bCs/>
    </w:rPr>
  </w:style>
  <w:style w:type="character" w:default="1" w:styleId="Fontepargpadro">
    <w:name w:val="Default Paragraph Font"/>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353FA"/>
    <w:rPr>
      <w:rFonts w:ascii="Times New Roman" w:eastAsia="Tahoma" w:hAnsi="Times New Roman" w:cs="Times New Roman"/>
      <w:b/>
      <w:bCs/>
      <w:sz w:val="24"/>
      <w:szCs w:val="24"/>
      <w:lang/>
    </w:rPr>
  </w:style>
  <w:style w:type="character" w:customStyle="1" w:styleId="Ttulo2Char">
    <w:name w:val="Título 2 Char"/>
    <w:basedOn w:val="Fontepargpadro"/>
    <w:link w:val="Ttulo2"/>
    <w:rsid w:val="00F353FA"/>
    <w:rPr>
      <w:rFonts w:ascii="Times New Roman" w:eastAsia="Tahoma" w:hAnsi="Times New Roman" w:cs="Times New Roman"/>
      <w:sz w:val="24"/>
      <w:szCs w:val="24"/>
      <w:lang/>
    </w:rPr>
  </w:style>
  <w:style w:type="character" w:customStyle="1" w:styleId="Ttulo3Char">
    <w:name w:val="Título 3 Char"/>
    <w:basedOn w:val="Fontepargpadro"/>
    <w:link w:val="Ttulo3"/>
    <w:rsid w:val="00F353FA"/>
    <w:rPr>
      <w:rFonts w:ascii="Times New Roman" w:eastAsia="Tahoma" w:hAnsi="Times New Roman" w:cs="Times New Roman"/>
      <w:sz w:val="24"/>
      <w:szCs w:val="24"/>
      <w:lang/>
    </w:rPr>
  </w:style>
  <w:style w:type="character" w:customStyle="1" w:styleId="Ttulo4Char">
    <w:name w:val="Título 4 Char"/>
    <w:basedOn w:val="Fontepargpadro"/>
    <w:link w:val="Ttulo4"/>
    <w:rsid w:val="00F353FA"/>
    <w:rPr>
      <w:rFonts w:ascii="Times New Roman" w:eastAsia="Tahoma" w:hAnsi="Times New Roman" w:cs="Times New Roman"/>
      <w:b/>
      <w:bCs/>
      <w:sz w:val="24"/>
      <w:szCs w:val="24"/>
      <w:lang/>
    </w:rPr>
  </w:style>
  <w:style w:type="character" w:customStyle="1" w:styleId="Ttulo5Char">
    <w:name w:val="Título 5 Char"/>
    <w:basedOn w:val="Fontepargpadro"/>
    <w:link w:val="Ttulo5"/>
    <w:rsid w:val="00F353FA"/>
    <w:rPr>
      <w:rFonts w:ascii="Times New Roman" w:eastAsia="Times New Roman" w:hAnsi="Times New Roman" w:cs="Times New Roman"/>
      <w:b/>
      <w:bCs/>
      <w:sz w:val="20"/>
      <w:szCs w:val="24"/>
      <w:lang w:eastAsia="ar-SA"/>
    </w:rPr>
  </w:style>
  <w:style w:type="character" w:customStyle="1" w:styleId="Ttulo6Char">
    <w:name w:val="Título 6 Char"/>
    <w:basedOn w:val="Fontepargpadro"/>
    <w:link w:val="Ttulo6"/>
    <w:rsid w:val="00F353FA"/>
    <w:rPr>
      <w:rFonts w:ascii="Times New Roman" w:eastAsia="Tahoma" w:hAnsi="Times New Roman" w:cs="Times New Roman"/>
      <w:b/>
      <w:bCs/>
      <w:lang/>
    </w:rPr>
  </w:style>
  <w:style w:type="character" w:customStyle="1" w:styleId="Ttulo7Char">
    <w:name w:val="Título 7 Char"/>
    <w:basedOn w:val="Fontepargpadro"/>
    <w:link w:val="Ttulo7"/>
    <w:rsid w:val="00F353FA"/>
    <w:rPr>
      <w:rFonts w:ascii="Times New Roman" w:eastAsia="Tahoma" w:hAnsi="Times New Roman" w:cs="Times New Roman"/>
      <w:b/>
      <w:bCs/>
      <w:lang/>
    </w:rPr>
  </w:style>
  <w:style w:type="character" w:customStyle="1" w:styleId="Ttulo8Char">
    <w:name w:val="Título 8 Char"/>
    <w:basedOn w:val="Fontepargpadro"/>
    <w:link w:val="Ttulo8"/>
    <w:rsid w:val="00F353FA"/>
    <w:rPr>
      <w:rFonts w:ascii="Times New Roman" w:eastAsia="Tahoma" w:hAnsi="Times New Roman" w:cs="Times New Roman"/>
      <w:b/>
      <w:bCs/>
      <w:sz w:val="24"/>
      <w:szCs w:val="24"/>
      <w:lang/>
    </w:rPr>
  </w:style>
  <w:style w:type="character" w:customStyle="1" w:styleId="WW8Num3z1">
    <w:name w:val="WW8Num3z1"/>
    <w:rsid w:val="00F353FA"/>
    <w:rPr>
      <w:b/>
    </w:rPr>
  </w:style>
  <w:style w:type="character" w:customStyle="1" w:styleId="WW8Num4z0">
    <w:name w:val="WW8Num4z0"/>
    <w:rsid w:val="00F353FA"/>
    <w:rPr>
      <w:b/>
    </w:rPr>
  </w:style>
  <w:style w:type="character" w:customStyle="1" w:styleId="WW8Num5z1">
    <w:name w:val="WW8Num5z1"/>
    <w:rsid w:val="00F353FA"/>
    <w:rPr>
      <w:rFonts w:ascii="Courier New" w:hAnsi="Courier New"/>
      <w:b/>
    </w:rPr>
  </w:style>
  <w:style w:type="character" w:customStyle="1" w:styleId="WW8Num5z2">
    <w:name w:val="WW8Num5z2"/>
    <w:rsid w:val="00F353FA"/>
    <w:rPr>
      <w:rFonts w:ascii="Wingdings" w:hAnsi="Wingdings" w:cs="Times New Roman"/>
    </w:rPr>
  </w:style>
  <w:style w:type="character" w:customStyle="1" w:styleId="WW8Num5z3">
    <w:name w:val="WW8Num5z3"/>
    <w:rsid w:val="00F353FA"/>
    <w:rPr>
      <w:rFonts w:ascii="Symbol" w:hAnsi="Symbol" w:cs="Times New Roman"/>
    </w:rPr>
  </w:style>
  <w:style w:type="character" w:customStyle="1" w:styleId="WW8Num6z0">
    <w:name w:val="WW8Num6z0"/>
    <w:rsid w:val="00F353FA"/>
    <w:rPr>
      <w:rFonts w:ascii="Wingdings" w:hAnsi="Wingdings" w:cs="Times New Roman"/>
    </w:rPr>
  </w:style>
  <w:style w:type="character" w:customStyle="1" w:styleId="WW8Num7z0">
    <w:name w:val="WW8Num7z0"/>
    <w:rsid w:val="00F353FA"/>
    <w:rPr>
      <w:rFonts w:ascii="Times New Roman" w:hAnsi="Times New Roman"/>
      <w:b w:val="0"/>
      <w:i w:val="0"/>
      <w:sz w:val="22"/>
      <w:u w:val="none"/>
    </w:rPr>
  </w:style>
  <w:style w:type="character" w:customStyle="1" w:styleId="WW8Num8z0">
    <w:name w:val="WW8Num8z0"/>
    <w:rsid w:val="00F353FA"/>
    <w:rPr>
      <w:rFonts w:ascii="Wingdings" w:hAnsi="Wingdings" w:cs="Times New Roman"/>
    </w:rPr>
  </w:style>
  <w:style w:type="character" w:customStyle="1" w:styleId="WW8Num9z0">
    <w:name w:val="WW8Num9z0"/>
    <w:rsid w:val="00F353FA"/>
    <w:rPr>
      <w:rFonts w:ascii="Wingdings" w:hAnsi="Wingdings"/>
      <w:b/>
      <w:sz w:val="22"/>
      <w:szCs w:val="22"/>
    </w:rPr>
  </w:style>
  <w:style w:type="character" w:customStyle="1" w:styleId="WW8Num18z0">
    <w:name w:val="WW8Num18z0"/>
    <w:rsid w:val="00F353FA"/>
    <w:rPr>
      <w:b/>
      <w:sz w:val="22"/>
      <w:szCs w:val="22"/>
    </w:rPr>
  </w:style>
  <w:style w:type="character" w:customStyle="1" w:styleId="WW8Num19z0">
    <w:name w:val="WW8Num19z0"/>
    <w:rsid w:val="00F353FA"/>
    <w:rPr>
      <w:b/>
      <w:sz w:val="22"/>
      <w:szCs w:val="22"/>
    </w:rPr>
  </w:style>
  <w:style w:type="character" w:customStyle="1" w:styleId="WW8Num20z0">
    <w:name w:val="WW8Num20z0"/>
    <w:rsid w:val="00F353FA"/>
    <w:rPr>
      <w:b/>
      <w:sz w:val="22"/>
      <w:szCs w:val="22"/>
    </w:rPr>
  </w:style>
  <w:style w:type="character" w:customStyle="1" w:styleId="WW8Num21z1">
    <w:name w:val="WW8Num21z1"/>
    <w:rsid w:val="00F353FA"/>
    <w:rPr>
      <w:b/>
      <w:sz w:val="24"/>
    </w:rPr>
  </w:style>
  <w:style w:type="character" w:customStyle="1" w:styleId="WW8Num22z0">
    <w:name w:val="WW8Num22z0"/>
    <w:rsid w:val="00F353FA"/>
    <w:rPr>
      <w:rFonts w:ascii="StarSymbol" w:hAnsi="StarSymbol" w:cs="StarSymbol"/>
      <w:sz w:val="18"/>
      <w:szCs w:val="18"/>
    </w:rPr>
  </w:style>
  <w:style w:type="character" w:customStyle="1" w:styleId="Absatz-Standardschriftart">
    <w:name w:val="Absatz-Standardschriftart"/>
    <w:rsid w:val="00F353FA"/>
  </w:style>
  <w:style w:type="character" w:customStyle="1" w:styleId="WW-Absatz-Standardschriftart">
    <w:name w:val="WW-Absatz-Standardschriftart"/>
    <w:rsid w:val="00F353FA"/>
  </w:style>
  <w:style w:type="character" w:customStyle="1" w:styleId="WW8Num17z1">
    <w:name w:val="WW8Num17z1"/>
    <w:rsid w:val="00F353FA"/>
    <w:rPr>
      <w:b/>
    </w:rPr>
  </w:style>
  <w:style w:type="character" w:customStyle="1" w:styleId="CaracteresdeNotadeFim">
    <w:name w:val=" Caracteres de Nota de Fim"/>
    <w:rsid w:val="00F353FA"/>
    <w:rPr>
      <w:vertAlign w:val="superscript"/>
    </w:rPr>
  </w:style>
  <w:style w:type="character" w:customStyle="1" w:styleId="WW8Num21z0">
    <w:name w:val="WW8Num21z0"/>
    <w:rsid w:val="00F353FA"/>
    <w:rPr>
      <w:rFonts w:ascii="Times New Roman" w:hAnsi="Times New Roman"/>
      <w:b w:val="0"/>
      <w:i w:val="0"/>
      <w:sz w:val="22"/>
      <w:u w:val="none"/>
    </w:rPr>
  </w:style>
  <w:style w:type="character" w:styleId="Refdenotadefim">
    <w:name w:val="endnote reference"/>
    <w:semiHidden/>
    <w:rsid w:val="00F353FA"/>
    <w:rPr>
      <w:vertAlign w:val="superscript"/>
    </w:rPr>
  </w:style>
  <w:style w:type="character" w:customStyle="1" w:styleId="WW8Num22z1">
    <w:name w:val="WW8Num22z1"/>
    <w:rsid w:val="00F353FA"/>
    <w:rPr>
      <w:b/>
      <w:sz w:val="24"/>
    </w:rPr>
  </w:style>
  <w:style w:type="character" w:styleId="Nmerodepgina">
    <w:name w:val="page number"/>
    <w:basedOn w:val="Fontepargpadro"/>
    <w:rsid w:val="00F353FA"/>
  </w:style>
  <w:style w:type="character" w:customStyle="1" w:styleId="CaracteresdeNotadeRodap">
    <w:name w:val="Caracteres de Nota de Rodapé"/>
    <w:rsid w:val="00F353FA"/>
    <w:rPr>
      <w:vertAlign w:val="superscript"/>
    </w:rPr>
  </w:style>
  <w:style w:type="character" w:customStyle="1" w:styleId="WW-CaracteresdeNotadeRodap">
    <w:name w:val="WW-Caracteres de Nota de Rodapé"/>
    <w:rsid w:val="00F353FA"/>
  </w:style>
  <w:style w:type="character" w:customStyle="1" w:styleId="Marcadores">
    <w:name w:val="Marcadores"/>
    <w:rsid w:val="00F353FA"/>
    <w:rPr>
      <w:rFonts w:ascii="StarSymbol" w:eastAsia="StarSymbol" w:hAnsi="StarSymbol" w:cs="StarSymbol"/>
      <w:sz w:val="18"/>
      <w:szCs w:val="18"/>
    </w:rPr>
  </w:style>
  <w:style w:type="character" w:styleId="Refdenotaderodap">
    <w:name w:val="footnote reference"/>
    <w:semiHidden/>
    <w:rsid w:val="00F353FA"/>
    <w:rPr>
      <w:vertAlign w:val="superscript"/>
    </w:rPr>
  </w:style>
  <w:style w:type="paragraph" w:customStyle="1" w:styleId="Captulo">
    <w:name w:val="Capítulo"/>
    <w:basedOn w:val="Normal"/>
    <w:next w:val="Corpodetexto"/>
    <w:rsid w:val="00F353FA"/>
    <w:pPr>
      <w:keepNext/>
      <w:spacing w:before="240" w:after="120"/>
    </w:pPr>
    <w:rPr>
      <w:rFonts w:ascii="Arial" w:hAnsi="Arial" w:cs="Tahoma"/>
      <w:sz w:val="28"/>
      <w:szCs w:val="28"/>
    </w:rPr>
  </w:style>
  <w:style w:type="paragraph" w:styleId="Corpodetexto">
    <w:name w:val="Body Text"/>
    <w:basedOn w:val="Normal"/>
    <w:link w:val="CorpodetextoChar"/>
    <w:rsid w:val="00F353FA"/>
    <w:pPr>
      <w:spacing w:after="120"/>
    </w:pPr>
    <w:rPr>
      <w:lang w:val="x-none"/>
    </w:rPr>
  </w:style>
  <w:style w:type="character" w:customStyle="1" w:styleId="CorpodetextoChar">
    <w:name w:val="Corpo de texto Char"/>
    <w:basedOn w:val="Fontepargpadro"/>
    <w:link w:val="Corpodetexto"/>
    <w:rsid w:val="00F353FA"/>
    <w:rPr>
      <w:rFonts w:ascii="Times New Roman" w:eastAsia="Tahoma" w:hAnsi="Times New Roman" w:cs="Times New Roman"/>
      <w:sz w:val="24"/>
      <w:szCs w:val="24"/>
      <w:lang w:val="x-none"/>
    </w:rPr>
  </w:style>
  <w:style w:type="paragraph" w:styleId="Lista">
    <w:name w:val="List"/>
    <w:basedOn w:val="Corpodetexto"/>
    <w:rsid w:val="00F353FA"/>
  </w:style>
  <w:style w:type="paragraph" w:styleId="Legenda">
    <w:name w:val="caption"/>
    <w:basedOn w:val="Normal"/>
    <w:qFormat/>
    <w:rsid w:val="00F353FA"/>
    <w:pPr>
      <w:suppressLineNumbers/>
      <w:spacing w:before="120" w:after="120"/>
    </w:pPr>
    <w:rPr>
      <w:i/>
      <w:iCs/>
    </w:rPr>
  </w:style>
  <w:style w:type="paragraph" w:customStyle="1" w:styleId="ndice">
    <w:name w:val="Índice"/>
    <w:basedOn w:val="Normal"/>
    <w:rsid w:val="00F353FA"/>
    <w:pPr>
      <w:suppressLineNumbers/>
    </w:pPr>
  </w:style>
  <w:style w:type="paragraph" w:styleId="Recuodecorpodetexto">
    <w:name w:val="Body Text Indent"/>
    <w:basedOn w:val="Normal"/>
    <w:link w:val="RecuodecorpodetextoChar"/>
    <w:rsid w:val="00F353FA"/>
    <w:pPr>
      <w:jc w:val="both"/>
    </w:pPr>
    <w:rPr>
      <w:b/>
      <w:bCs/>
      <w:sz w:val="18"/>
      <w:szCs w:val="18"/>
    </w:rPr>
  </w:style>
  <w:style w:type="character" w:customStyle="1" w:styleId="RecuodecorpodetextoChar">
    <w:name w:val="Recuo de corpo de texto Char"/>
    <w:basedOn w:val="Fontepargpadro"/>
    <w:link w:val="Recuodecorpodetexto"/>
    <w:rsid w:val="00F353FA"/>
    <w:rPr>
      <w:rFonts w:ascii="Times New Roman" w:eastAsia="Tahoma" w:hAnsi="Times New Roman" w:cs="Times New Roman"/>
      <w:b/>
      <w:bCs/>
      <w:sz w:val="18"/>
      <w:szCs w:val="18"/>
      <w:lang/>
    </w:rPr>
  </w:style>
  <w:style w:type="paragraph" w:customStyle="1" w:styleId="PADRAO">
    <w:name w:val="PADRAO"/>
    <w:basedOn w:val="Normal"/>
    <w:rsid w:val="00F353FA"/>
    <w:pPr>
      <w:jc w:val="both"/>
    </w:pPr>
    <w:rPr>
      <w:rFonts w:ascii="Tms Rmn" w:hAnsi="Tms Rmn"/>
    </w:rPr>
  </w:style>
  <w:style w:type="paragraph" w:styleId="Recuodecorpodetexto3">
    <w:name w:val="Body Text Indent 3"/>
    <w:basedOn w:val="Normal"/>
    <w:link w:val="Recuodecorpodetexto3Char"/>
    <w:rsid w:val="00F353FA"/>
    <w:pPr>
      <w:ind w:left="709" w:hanging="709"/>
      <w:jc w:val="both"/>
    </w:pPr>
  </w:style>
  <w:style w:type="character" w:customStyle="1" w:styleId="Recuodecorpodetexto3Char">
    <w:name w:val="Recuo de corpo de texto 3 Char"/>
    <w:basedOn w:val="Fontepargpadro"/>
    <w:link w:val="Recuodecorpodetexto3"/>
    <w:rsid w:val="00F353FA"/>
    <w:rPr>
      <w:rFonts w:ascii="Times New Roman" w:eastAsia="Tahoma" w:hAnsi="Times New Roman" w:cs="Times New Roman"/>
      <w:sz w:val="24"/>
      <w:szCs w:val="24"/>
      <w:lang/>
    </w:rPr>
  </w:style>
  <w:style w:type="paragraph" w:customStyle="1" w:styleId="Textopadro">
    <w:name w:val="Texto padrão"/>
    <w:basedOn w:val="Normal"/>
    <w:rsid w:val="00F353FA"/>
    <w:rPr>
      <w:lang w:val="en-US"/>
    </w:rPr>
  </w:style>
  <w:style w:type="paragraph" w:styleId="Recuodecorpodetexto2">
    <w:name w:val="Body Text Indent 2"/>
    <w:basedOn w:val="Normal"/>
    <w:link w:val="Recuodecorpodetexto2Char"/>
    <w:rsid w:val="00F353FA"/>
    <w:pPr>
      <w:ind w:left="284" w:hanging="284"/>
      <w:jc w:val="both"/>
    </w:pPr>
  </w:style>
  <w:style w:type="character" w:customStyle="1" w:styleId="Recuodecorpodetexto2Char">
    <w:name w:val="Recuo de corpo de texto 2 Char"/>
    <w:basedOn w:val="Fontepargpadro"/>
    <w:link w:val="Recuodecorpodetexto2"/>
    <w:rsid w:val="00F353FA"/>
    <w:rPr>
      <w:rFonts w:ascii="Times New Roman" w:eastAsia="Tahoma" w:hAnsi="Times New Roman" w:cs="Times New Roman"/>
      <w:sz w:val="24"/>
      <w:szCs w:val="24"/>
      <w:lang/>
    </w:rPr>
  </w:style>
  <w:style w:type="paragraph" w:styleId="Textodenotadefim">
    <w:name w:val="endnote text"/>
    <w:basedOn w:val="Normal"/>
    <w:link w:val="TextodenotadefimChar"/>
    <w:semiHidden/>
    <w:rsid w:val="00F353FA"/>
    <w:pPr>
      <w:suppressLineNumbers/>
      <w:ind w:left="283" w:hanging="283"/>
    </w:pPr>
    <w:rPr>
      <w:sz w:val="20"/>
      <w:szCs w:val="20"/>
      <w:lang w:val="x-none"/>
    </w:rPr>
  </w:style>
  <w:style w:type="character" w:customStyle="1" w:styleId="TextodenotadefimChar">
    <w:name w:val="Texto de nota de fim Char"/>
    <w:basedOn w:val="Fontepargpadro"/>
    <w:link w:val="Textodenotadefim"/>
    <w:semiHidden/>
    <w:rsid w:val="00F353FA"/>
    <w:rPr>
      <w:rFonts w:ascii="Times New Roman" w:eastAsia="Tahoma" w:hAnsi="Times New Roman" w:cs="Times New Roman"/>
      <w:sz w:val="20"/>
      <w:szCs w:val="20"/>
      <w:lang w:val="x-none"/>
    </w:rPr>
  </w:style>
  <w:style w:type="paragraph" w:customStyle="1" w:styleId="xl43">
    <w:name w:val="xl43"/>
    <w:basedOn w:val="Normal"/>
    <w:rsid w:val="00F353FA"/>
    <w:pPr>
      <w:spacing w:before="100" w:after="100"/>
    </w:pPr>
    <w:rPr>
      <w:sz w:val="22"/>
      <w:szCs w:val="22"/>
    </w:rPr>
  </w:style>
  <w:style w:type="paragraph" w:customStyle="1" w:styleId="DivisodeTabelas">
    <w:name w:val="Divisão de Tabelas"/>
    <w:basedOn w:val="Normal"/>
    <w:rsid w:val="00F353FA"/>
    <w:pPr>
      <w:overflowPunct w:val="0"/>
      <w:spacing w:line="20" w:lineRule="exact"/>
      <w:jc w:val="center"/>
      <w:textAlignment w:val="baseline"/>
    </w:pPr>
  </w:style>
  <w:style w:type="paragraph" w:styleId="Cabealho">
    <w:name w:val="header"/>
    <w:basedOn w:val="Normal"/>
    <w:link w:val="CabealhoChar"/>
    <w:rsid w:val="00F353FA"/>
    <w:pPr>
      <w:suppressLineNumbers/>
      <w:tabs>
        <w:tab w:val="center" w:pos="4818"/>
        <w:tab w:val="right" w:pos="9637"/>
      </w:tabs>
    </w:pPr>
    <w:rPr>
      <w:lang w:val="x-none"/>
    </w:rPr>
  </w:style>
  <w:style w:type="character" w:customStyle="1" w:styleId="CabealhoChar">
    <w:name w:val="Cabeçalho Char"/>
    <w:basedOn w:val="Fontepargpadro"/>
    <w:link w:val="Cabealho"/>
    <w:rsid w:val="00F353FA"/>
    <w:rPr>
      <w:rFonts w:ascii="Times New Roman" w:eastAsia="Tahoma" w:hAnsi="Times New Roman" w:cs="Times New Roman"/>
      <w:sz w:val="24"/>
      <w:szCs w:val="24"/>
      <w:lang w:val="x-none"/>
    </w:rPr>
  </w:style>
  <w:style w:type="paragraph" w:styleId="Rodap">
    <w:name w:val="footer"/>
    <w:basedOn w:val="Normal"/>
    <w:link w:val="RodapChar"/>
    <w:uiPriority w:val="99"/>
    <w:rsid w:val="00F353FA"/>
    <w:pPr>
      <w:suppressLineNumbers/>
      <w:tabs>
        <w:tab w:val="center" w:pos="4818"/>
        <w:tab w:val="right" w:pos="9637"/>
      </w:tabs>
    </w:pPr>
    <w:rPr>
      <w:lang w:val="x-none"/>
    </w:rPr>
  </w:style>
  <w:style w:type="character" w:customStyle="1" w:styleId="RodapChar">
    <w:name w:val="Rodapé Char"/>
    <w:basedOn w:val="Fontepargpadro"/>
    <w:link w:val="Rodap"/>
    <w:uiPriority w:val="99"/>
    <w:rsid w:val="00F353FA"/>
    <w:rPr>
      <w:rFonts w:ascii="Times New Roman" w:eastAsia="Tahoma" w:hAnsi="Times New Roman" w:cs="Times New Roman"/>
      <w:sz w:val="24"/>
      <w:szCs w:val="24"/>
      <w:lang w:val="x-none"/>
    </w:rPr>
  </w:style>
  <w:style w:type="paragraph" w:customStyle="1" w:styleId="Contedodatabela">
    <w:name w:val="Conteúdo da tabela"/>
    <w:basedOn w:val="Normal"/>
    <w:rsid w:val="00F353FA"/>
    <w:pPr>
      <w:suppressLineNumbers/>
    </w:pPr>
  </w:style>
  <w:style w:type="paragraph" w:customStyle="1" w:styleId="Ttulodatabela">
    <w:name w:val="Título da tabela"/>
    <w:basedOn w:val="Contedodatabela"/>
    <w:rsid w:val="00F353FA"/>
    <w:pPr>
      <w:jc w:val="center"/>
    </w:pPr>
    <w:rPr>
      <w:b/>
      <w:bCs/>
      <w:i/>
      <w:iCs/>
    </w:rPr>
  </w:style>
  <w:style w:type="paragraph" w:customStyle="1" w:styleId="Contedodoquadro">
    <w:name w:val="Conteúdo do quadro"/>
    <w:basedOn w:val="Corpodetexto"/>
    <w:rsid w:val="00F353FA"/>
  </w:style>
  <w:style w:type="paragraph" w:styleId="Corpodetexto2">
    <w:name w:val="Body Text 2"/>
    <w:basedOn w:val="Normal"/>
    <w:link w:val="Corpodetexto2Char"/>
    <w:rsid w:val="00F353FA"/>
    <w:pPr>
      <w:suppressAutoHyphens w:val="0"/>
      <w:jc w:val="both"/>
    </w:pPr>
    <w:rPr>
      <w:rFonts w:ascii="Bookman Old Style" w:eastAsia="Times New Roman" w:hAnsi="Bookman Old Style"/>
      <w:b/>
      <w:snapToGrid w:val="0"/>
      <w:szCs w:val="20"/>
      <w:lang w:eastAsia="pt-BR"/>
    </w:rPr>
  </w:style>
  <w:style w:type="character" w:customStyle="1" w:styleId="Corpodetexto2Char">
    <w:name w:val="Corpo de texto 2 Char"/>
    <w:basedOn w:val="Fontepargpadro"/>
    <w:link w:val="Corpodetexto2"/>
    <w:rsid w:val="00F353FA"/>
    <w:rPr>
      <w:rFonts w:ascii="Bookman Old Style" w:eastAsia="Times New Roman" w:hAnsi="Bookman Old Style" w:cs="Times New Roman"/>
      <w:b/>
      <w:snapToGrid w:val="0"/>
      <w:sz w:val="24"/>
      <w:szCs w:val="20"/>
      <w:lang w:eastAsia="pt-BR"/>
    </w:rPr>
  </w:style>
  <w:style w:type="paragraph" w:styleId="Corpodetexto3">
    <w:name w:val="Body Text 3"/>
    <w:basedOn w:val="Normal"/>
    <w:link w:val="Corpodetexto3Char"/>
    <w:rsid w:val="00F353FA"/>
    <w:pPr>
      <w:suppressAutoHyphens w:val="0"/>
      <w:jc w:val="both"/>
    </w:pPr>
    <w:rPr>
      <w:rFonts w:eastAsia="Times New Roman"/>
      <w:snapToGrid w:val="0"/>
      <w:sz w:val="20"/>
      <w:szCs w:val="20"/>
      <w:lang w:eastAsia="pt-BR"/>
    </w:rPr>
  </w:style>
  <w:style w:type="character" w:customStyle="1" w:styleId="Corpodetexto3Char">
    <w:name w:val="Corpo de texto 3 Char"/>
    <w:basedOn w:val="Fontepargpadro"/>
    <w:link w:val="Corpodetexto3"/>
    <w:rsid w:val="00F353FA"/>
    <w:rPr>
      <w:rFonts w:ascii="Times New Roman" w:eastAsia="Times New Roman" w:hAnsi="Times New Roman" w:cs="Times New Roman"/>
      <w:snapToGrid w:val="0"/>
      <w:sz w:val="20"/>
      <w:szCs w:val="20"/>
      <w:lang w:eastAsia="pt-BR"/>
    </w:rPr>
  </w:style>
  <w:style w:type="paragraph" w:customStyle="1" w:styleId="BodyText2">
    <w:name w:val="Body Text 2"/>
    <w:basedOn w:val="Normal"/>
    <w:rsid w:val="00F353FA"/>
    <w:pPr>
      <w:widowControl/>
      <w:ind w:right="-567"/>
      <w:jc w:val="both"/>
    </w:pPr>
    <w:rPr>
      <w:rFonts w:eastAsia="Times New Roman"/>
      <w:b/>
      <w:szCs w:val="20"/>
      <w:lang w:eastAsia="ar-SA"/>
    </w:rPr>
  </w:style>
  <w:style w:type="paragraph" w:customStyle="1" w:styleId="P30">
    <w:name w:val="P30"/>
    <w:basedOn w:val="Normal"/>
    <w:rsid w:val="00F353FA"/>
    <w:pPr>
      <w:widowControl/>
      <w:jc w:val="both"/>
    </w:pPr>
    <w:rPr>
      <w:rFonts w:eastAsia="Times New Roman"/>
      <w:b/>
      <w:szCs w:val="20"/>
      <w:lang w:eastAsia="ar-SA"/>
    </w:rPr>
  </w:style>
  <w:style w:type="character" w:styleId="Forte">
    <w:name w:val="Strong"/>
    <w:uiPriority w:val="22"/>
    <w:qFormat/>
    <w:rsid w:val="00F353FA"/>
    <w:rPr>
      <w:b/>
      <w:bCs/>
    </w:rPr>
  </w:style>
  <w:style w:type="character" w:styleId="HiperlinkVisitado">
    <w:name w:val="FollowedHyperlink"/>
    <w:uiPriority w:val="99"/>
    <w:rsid w:val="00F353FA"/>
    <w:rPr>
      <w:color w:val="800080"/>
      <w:u w:val="single"/>
    </w:rPr>
  </w:style>
  <w:style w:type="paragraph" w:customStyle="1" w:styleId="Recuodecorpodetexto31">
    <w:name w:val="Recuo de corpo de texto 31"/>
    <w:basedOn w:val="Normal"/>
    <w:rsid w:val="00F353FA"/>
    <w:pPr>
      <w:widowControl/>
      <w:autoSpaceDE w:val="0"/>
      <w:ind w:left="709" w:hanging="709"/>
      <w:jc w:val="both"/>
    </w:pPr>
    <w:rPr>
      <w:rFonts w:eastAsia="Times New Roman"/>
      <w:sz w:val="20"/>
      <w:lang w:eastAsia="ar-SA"/>
    </w:rPr>
  </w:style>
  <w:style w:type="paragraph" w:customStyle="1" w:styleId="Corpodetexto21">
    <w:name w:val="Corpo de texto 21"/>
    <w:basedOn w:val="Normal"/>
    <w:rsid w:val="00F353FA"/>
    <w:pPr>
      <w:widowControl/>
      <w:jc w:val="center"/>
    </w:pPr>
    <w:rPr>
      <w:rFonts w:ascii="Verdana" w:eastAsia="Times New Roman" w:hAnsi="Verdana"/>
      <w:b/>
      <w:sz w:val="16"/>
      <w:lang w:eastAsia="ar-SA"/>
    </w:rPr>
  </w:style>
  <w:style w:type="character" w:styleId="Hyperlink">
    <w:name w:val="Hyperlink"/>
    <w:uiPriority w:val="99"/>
    <w:rsid w:val="00F353FA"/>
    <w:rPr>
      <w:color w:val="0000FF"/>
      <w:u w:val="single"/>
    </w:rPr>
  </w:style>
  <w:style w:type="paragraph" w:customStyle="1" w:styleId="WW-Corpodetexto3">
    <w:name w:val="WW-Corpo de texto 3"/>
    <w:basedOn w:val="Normal"/>
    <w:rsid w:val="00F353FA"/>
    <w:pPr>
      <w:widowControl/>
      <w:suppressAutoHyphens w:val="0"/>
      <w:jc w:val="both"/>
    </w:pPr>
    <w:rPr>
      <w:rFonts w:eastAsia="Times New Roman"/>
      <w:szCs w:val="20"/>
      <w:lang w:eastAsia="ar-SA"/>
    </w:rPr>
  </w:style>
  <w:style w:type="table" w:styleId="Tabelacomgrade">
    <w:name w:val="Table Grid"/>
    <w:basedOn w:val="Tabelanormal"/>
    <w:uiPriority w:val="59"/>
    <w:rsid w:val="00F353FA"/>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39z0">
    <w:name w:val="WW8Num39z0"/>
    <w:rsid w:val="00F353FA"/>
    <w:rPr>
      <w:rFonts w:ascii="Symbol" w:hAnsi="Symbol"/>
    </w:rPr>
  </w:style>
  <w:style w:type="paragraph" w:customStyle="1" w:styleId="aaaindice">
    <w:name w:val="aaaindice"/>
    <w:basedOn w:val="Ttulo"/>
    <w:rsid w:val="00F353FA"/>
    <w:pPr>
      <w:framePr w:hSpace="141" w:wrap="around" w:hAnchor="margin" w:y="1635"/>
      <w:widowControl/>
      <w:suppressAutoHyphens w:val="0"/>
      <w:spacing w:before="0" w:after="0"/>
    </w:pPr>
    <w:rPr>
      <w:rFonts w:eastAsia="Times New Roman"/>
      <w:shadow/>
      <w:color w:val="008000"/>
      <w:sz w:val="24"/>
      <w:lang w:eastAsia="pt-BR"/>
    </w:rPr>
  </w:style>
  <w:style w:type="paragraph" w:styleId="Ttulo">
    <w:name w:val="Title"/>
    <w:basedOn w:val="Normal"/>
    <w:link w:val="TtuloChar"/>
    <w:qFormat/>
    <w:rsid w:val="00F353FA"/>
    <w:pPr>
      <w:spacing w:before="240" w:after="60"/>
      <w:jc w:val="center"/>
      <w:outlineLvl w:val="0"/>
    </w:pPr>
    <w:rPr>
      <w:rFonts w:ascii="Arial" w:hAnsi="Arial" w:cs="Arial"/>
      <w:b/>
      <w:bCs/>
      <w:kern w:val="28"/>
      <w:sz w:val="32"/>
      <w:szCs w:val="32"/>
    </w:rPr>
  </w:style>
  <w:style w:type="character" w:customStyle="1" w:styleId="TtuloChar">
    <w:name w:val="Título Char"/>
    <w:basedOn w:val="Fontepargpadro"/>
    <w:link w:val="Ttulo"/>
    <w:rsid w:val="00F353FA"/>
    <w:rPr>
      <w:rFonts w:ascii="Arial" w:eastAsia="Tahoma" w:hAnsi="Arial" w:cs="Arial"/>
      <w:b/>
      <w:bCs/>
      <w:kern w:val="28"/>
      <w:sz w:val="32"/>
      <w:szCs w:val="32"/>
      <w:lang/>
    </w:rPr>
  </w:style>
  <w:style w:type="paragraph" w:customStyle="1" w:styleId="Default">
    <w:name w:val="Default"/>
    <w:basedOn w:val="Normal"/>
    <w:rsid w:val="00F353FA"/>
    <w:pPr>
      <w:autoSpaceDE w:val="0"/>
    </w:pPr>
    <w:rPr>
      <w:rFonts w:eastAsia="Times New Roman"/>
      <w:color w:val="000000"/>
      <w:kern w:val="1"/>
    </w:rPr>
  </w:style>
  <w:style w:type="paragraph" w:styleId="NormalWeb">
    <w:name w:val="Normal (Web)"/>
    <w:basedOn w:val="Normal"/>
    <w:uiPriority w:val="99"/>
    <w:rsid w:val="00F353FA"/>
    <w:pPr>
      <w:widowControl/>
      <w:suppressAutoHyphens w:val="0"/>
      <w:spacing w:before="100" w:beforeAutospacing="1" w:after="100" w:afterAutospacing="1"/>
    </w:pPr>
    <w:rPr>
      <w:rFonts w:eastAsia="Times New Roman"/>
      <w:lang w:eastAsia="pt-BR"/>
    </w:rPr>
  </w:style>
  <w:style w:type="paragraph" w:styleId="PargrafodaLista">
    <w:name w:val="List Paragraph"/>
    <w:basedOn w:val="Normal"/>
    <w:uiPriority w:val="34"/>
    <w:qFormat/>
    <w:rsid w:val="00F353FA"/>
    <w:pPr>
      <w:ind w:left="708"/>
    </w:pPr>
  </w:style>
  <w:style w:type="paragraph" w:customStyle="1" w:styleId="western">
    <w:name w:val="western"/>
    <w:basedOn w:val="Normal"/>
    <w:rsid w:val="00F353FA"/>
    <w:pPr>
      <w:widowControl/>
      <w:suppressAutoHyphens w:val="0"/>
      <w:spacing w:before="100" w:beforeAutospacing="1"/>
      <w:ind w:right="96"/>
      <w:jc w:val="both"/>
    </w:pPr>
    <w:rPr>
      <w:rFonts w:ascii="Arial" w:eastAsia="Times New Roman" w:hAnsi="Arial" w:cs="Arial"/>
      <w:lang w:eastAsia="pt-BR"/>
    </w:rPr>
  </w:style>
  <w:style w:type="table" w:customStyle="1" w:styleId="TableGrid">
    <w:name w:val="TableGrid"/>
    <w:rsid w:val="00F353FA"/>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paragraph" w:styleId="Textodebalo">
    <w:name w:val="Balloon Text"/>
    <w:basedOn w:val="Normal"/>
    <w:link w:val="TextodebaloChar"/>
    <w:rsid w:val="00F353FA"/>
    <w:rPr>
      <w:rFonts w:ascii="Tahoma" w:hAnsi="Tahoma"/>
      <w:sz w:val="16"/>
      <w:szCs w:val="16"/>
      <w:lang w:val="x-none"/>
    </w:rPr>
  </w:style>
  <w:style w:type="character" w:customStyle="1" w:styleId="TextodebaloChar">
    <w:name w:val="Texto de balão Char"/>
    <w:basedOn w:val="Fontepargpadro"/>
    <w:link w:val="Textodebalo"/>
    <w:rsid w:val="00F353FA"/>
    <w:rPr>
      <w:rFonts w:ascii="Tahoma" w:eastAsia="Tahoma" w:hAnsi="Tahoma" w:cs="Times New Roman"/>
      <w:sz w:val="16"/>
      <w:szCs w:val="16"/>
      <w:lang w:val="x-none"/>
    </w:rPr>
  </w:style>
  <w:style w:type="paragraph" w:customStyle="1" w:styleId="xl67">
    <w:name w:val="xl67"/>
    <w:basedOn w:val="Normal"/>
    <w:rsid w:val="00F353FA"/>
    <w:pPr>
      <w:widowControl/>
      <w:pBdr>
        <w:top w:val="single" w:sz="8" w:space="0" w:color="auto"/>
        <w:left w:val="single" w:sz="8"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eastAsia="Times New Roman"/>
      <w:b/>
      <w:bCs/>
      <w:lang w:eastAsia="pt-BR"/>
    </w:rPr>
  </w:style>
  <w:style w:type="paragraph" w:customStyle="1" w:styleId="xl68">
    <w:name w:val="xl68"/>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eastAsia="Times New Roman"/>
      <w:b/>
      <w:bCs/>
      <w:color w:val="000000"/>
      <w:lang w:eastAsia="pt-BR"/>
    </w:rPr>
  </w:style>
  <w:style w:type="paragraph" w:customStyle="1" w:styleId="xl69">
    <w:name w:val="xl69"/>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rFonts w:eastAsia="Times New Roman"/>
      <w:b/>
      <w:bCs/>
      <w:color w:val="000000"/>
      <w:lang w:eastAsia="pt-BR"/>
    </w:rPr>
  </w:style>
  <w:style w:type="paragraph" w:customStyle="1" w:styleId="xl70">
    <w:name w:val="xl70"/>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eastAsia="Times New Roman"/>
      <w:b/>
      <w:bCs/>
      <w:lang w:eastAsia="pt-BR"/>
    </w:rPr>
  </w:style>
  <w:style w:type="paragraph" w:customStyle="1" w:styleId="xl71">
    <w:name w:val="xl71"/>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eastAsia="Times New Roman"/>
      <w:b/>
      <w:bCs/>
      <w:color w:val="000000"/>
      <w:lang w:eastAsia="pt-BR"/>
    </w:rPr>
  </w:style>
  <w:style w:type="paragraph" w:customStyle="1" w:styleId="xl72">
    <w:name w:val="xl72"/>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eastAsia="Times New Roman"/>
      <w:b/>
      <w:bCs/>
      <w:color w:val="000000"/>
      <w:lang w:eastAsia="pt-BR"/>
    </w:rPr>
  </w:style>
  <w:style w:type="paragraph" w:customStyle="1" w:styleId="xl73">
    <w:name w:val="xl73"/>
    <w:basedOn w:val="Normal"/>
    <w:rsid w:val="00F353FA"/>
    <w:pPr>
      <w:widowControl/>
      <w:pBdr>
        <w:top w:val="single" w:sz="4" w:space="0" w:color="auto"/>
        <w:left w:val="single" w:sz="8"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lang w:eastAsia="pt-BR"/>
    </w:rPr>
  </w:style>
  <w:style w:type="paragraph" w:customStyle="1" w:styleId="xl74">
    <w:name w:val="xl74"/>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lang w:eastAsia="pt-BR"/>
    </w:rPr>
  </w:style>
  <w:style w:type="paragraph" w:customStyle="1" w:styleId="xl75">
    <w:name w:val="xl75"/>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lang w:eastAsia="pt-BR"/>
    </w:rPr>
  </w:style>
  <w:style w:type="paragraph" w:customStyle="1" w:styleId="xl76">
    <w:name w:val="xl76"/>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textAlignment w:val="center"/>
    </w:pPr>
    <w:rPr>
      <w:rFonts w:eastAsia="Times New Roman"/>
      <w:color w:val="000000"/>
      <w:lang w:eastAsia="pt-BR"/>
    </w:rPr>
  </w:style>
  <w:style w:type="paragraph" w:customStyle="1" w:styleId="xl77">
    <w:name w:val="xl77"/>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b/>
      <w:bCs/>
      <w:lang w:eastAsia="pt-BR"/>
    </w:rPr>
  </w:style>
  <w:style w:type="paragraph" w:customStyle="1" w:styleId="xl78">
    <w:name w:val="xl78"/>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b/>
      <w:bCs/>
      <w:lang w:eastAsia="pt-BR"/>
    </w:rPr>
  </w:style>
  <w:style w:type="paragraph" w:customStyle="1" w:styleId="xl79">
    <w:name w:val="xl79"/>
    <w:basedOn w:val="Normal"/>
    <w:rsid w:val="00F353FA"/>
    <w:pPr>
      <w:widowControl/>
      <w:pBdr>
        <w:left w:val="single" w:sz="8" w:space="0" w:color="auto"/>
        <w:bottom w:val="single" w:sz="4" w:space="0" w:color="auto"/>
        <w:right w:val="single" w:sz="4" w:space="0" w:color="auto"/>
      </w:pBdr>
      <w:suppressAutoHyphens w:val="0"/>
      <w:spacing w:before="100" w:beforeAutospacing="1" w:after="100" w:afterAutospacing="1"/>
    </w:pPr>
    <w:rPr>
      <w:rFonts w:eastAsia="Times New Roman"/>
      <w:lang w:eastAsia="pt-BR"/>
    </w:rPr>
  </w:style>
  <w:style w:type="paragraph" w:customStyle="1" w:styleId="xl80">
    <w:name w:val="xl80"/>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81">
    <w:name w:val="xl81"/>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82">
    <w:name w:val="xl82"/>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83">
    <w:name w:val="xl83"/>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84">
    <w:name w:val="xl84"/>
    <w:basedOn w:val="Normal"/>
    <w:rsid w:val="00F353FA"/>
    <w:pPr>
      <w:widowControl/>
      <w:pBdr>
        <w:left w:val="single" w:sz="4" w:space="0" w:color="auto"/>
        <w:bottom w:val="single" w:sz="4" w:space="0" w:color="auto"/>
        <w:right w:val="single" w:sz="8" w:space="0" w:color="auto"/>
      </w:pBdr>
      <w:suppressAutoHyphens w:val="0"/>
      <w:spacing w:before="100" w:beforeAutospacing="1" w:after="100" w:afterAutospacing="1"/>
      <w:jc w:val="center"/>
    </w:pPr>
    <w:rPr>
      <w:rFonts w:eastAsia="Times New Roman"/>
      <w:color w:val="262626"/>
      <w:sz w:val="18"/>
      <w:szCs w:val="18"/>
      <w:lang w:eastAsia="pt-BR"/>
    </w:rPr>
  </w:style>
  <w:style w:type="paragraph" w:customStyle="1" w:styleId="xl85">
    <w:name w:val="xl85"/>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86">
    <w:name w:val="xl86"/>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87">
    <w:name w:val="xl87"/>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88">
    <w:name w:val="xl88"/>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89">
    <w:name w:val="xl89"/>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20"/>
      <w:szCs w:val="20"/>
      <w:lang w:eastAsia="pt-BR"/>
    </w:rPr>
  </w:style>
  <w:style w:type="paragraph" w:customStyle="1" w:styleId="xl90">
    <w:name w:val="xl90"/>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91">
    <w:name w:val="xl91"/>
    <w:basedOn w:val="Normal"/>
    <w:rsid w:val="00F353FA"/>
    <w:pPr>
      <w:widowControl/>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92">
    <w:name w:val="xl92"/>
    <w:basedOn w:val="Normal"/>
    <w:rsid w:val="00F353FA"/>
    <w:pPr>
      <w:widowControl/>
      <w:pBdr>
        <w:top w:val="single" w:sz="4" w:space="0" w:color="auto"/>
        <w:left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93">
    <w:name w:val="xl93"/>
    <w:basedOn w:val="Normal"/>
    <w:rsid w:val="00F353FA"/>
    <w:pPr>
      <w:widowControl/>
      <w:pBdr>
        <w:top w:val="single" w:sz="4" w:space="0" w:color="auto"/>
        <w:left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94">
    <w:name w:val="xl94"/>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character" w:customStyle="1" w:styleId="apple-converted-space">
    <w:name w:val="apple-converted-space"/>
    <w:rsid w:val="00F353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FA"/>
    <w:pPr>
      <w:widowControl w:val="0"/>
      <w:suppressAutoHyphens/>
      <w:spacing w:after="0" w:line="240" w:lineRule="auto"/>
    </w:pPr>
    <w:rPr>
      <w:rFonts w:ascii="Times New Roman" w:eastAsia="Tahoma" w:hAnsi="Times New Roman" w:cs="Times New Roman"/>
      <w:sz w:val="24"/>
      <w:szCs w:val="24"/>
      <w:lang/>
    </w:rPr>
  </w:style>
  <w:style w:type="paragraph" w:styleId="Ttulo1">
    <w:name w:val="heading 1"/>
    <w:basedOn w:val="Normal"/>
    <w:next w:val="Normal"/>
    <w:link w:val="Ttulo1Char"/>
    <w:qFormat/>
    <w:rsid w:val="00F353FA"/>
    <w:pPr>
      <w:keepNext/>
      <w:numPr>
        <w:numId w:val="1"/>
      </w:numPr>
      <w:spacing w:before="120"/>
      <w:jc w:val="center"/>
      <w:outlineLvl w:val="0"/>
    </w:pPr>
    <w:rPr>
      <w:b/>
      <w:bCs/>
    </w:rPr>
  </w:style>
  <w:style w:type="paragraph" w:styleId="Ttulo2">
    <w:name w:val="heading 2"/>
    <w:basedOn w:val="Normal"/>
    <w:next w:val="Normal"/>
    <w:link w:val="Ttulo2Char"/>
    <w:qFormat/>
    <w:rsid w:val="00F353FA"/>
    <w:pPr>
      <w:keepNext/>
      <w:numPr>
        <w:ilvl w:val="1"/>
        <w:numId w:val="1"/>
      </w:numPr>
      <w:jc w:val="center"/>
      <w:outlineLvl w:val="1"/>
    </w:pPr>
  </w:style>
  <w:style w:type="paragraph" w:styleId="Ttulo3">
    <w:name w:val="heading 3"/>
    <w:basedOn w:val="Normal"/>
    <w:next w:val="Normal"/>
    <w:link w:val="Ttulo3Char"/>
    <w:qFormat/>
    <w:rsid w:val="00F353FA"/>
    <w:pPr>
      <w:keepNext/>
      <w:numPr>
        <w:ilvl w:val="2"/>
        <w:numId w:val="1"/>
      </w:numPr>
      <w:ind w:left="-70"/>
      <w:jc w:val="both"/>
      <w:outlineLvl w:val="2"/>
    </w:pPr>
  </w:style>
  <w:style w:type="paragraph" w:styleId="Ttulo4">
    <w:name w:val="heading 4"/>
    <w:basedOn w:val="Normal"/>
    <w:next w:val="Normal"/>
    <w:link w:val="Ttulo4Char"/>
    <w:qFormat/>
    <w:rsid w:val="00F353FA"/>
    <w:pPr>
      <w:keepNext/>
      <w:numPr>
        <w:numId w:val="13"/>
      </w:numPr>
      <w:ind w:hanging="720"/>
      <w:jc w:val="both"/>
      <w:outlineLvl w:val="3"/>
    </w:pPr>
    <w:rPr>
      <w:b/>
      <w:bCs/>
    </w:rPr>
  </w:style>
  <w:style w:type="paragraph" w:styleId="Ttulo5">
    <w:name w:val="heading 5"/>
    <w:basedOn w:val="Normal"/>
    <w:next w:val="Normal"/>
    <w:link w:val="Ttulo5Char"/>
    <w:qFormat/>
    <w:rsid w:val="00F353FA"/>
    <w:pPr>
      <w:keepNext/>
      <w:widowControl/>
      <w:numPr>
        <w:ilvl w:val="4"/>
        <w:numId w:val="1"/>
      </w:numPr>
      <w:autoSpaceDE w:val="0"/>
      <w:jc w:val="both"/>
      <w:outlineLvl w:val="4"/>
    </w:pPr>
    <w:rPr>
      <w:rFonts w:eastAsia="Times New Roman"/>
      <w:b/>
      <w:bCs/>
      <w:sz w:val="20"/>
      <w:lang w:eastAsia="ar-SA"/>
    </w:rPr>
  </w:style>
  <w:style w:type="paragraph" w:styleId="Ttulo6">
    <w:name w:val="heading 6"/>
    <w:basedOn w:val="Normal"/>
    <w:next w:val="Normal"/>
    <w:link w:val="Ttulo6Char"/>
    <w:qFormat/>
    <w:rsid w:val="00F353FA"/>
    <w:pPr>
      <w:keepNext/>
      <w:numPr>
        <w:ilvl w:val="5"/>
        <w:numId w:val="1"/>
      </w:numPr>
      <w:jc w:val="both"/>
      <w:outlineLvl w:val="5"/>
    </w:pPr>
    <w:rPr>
      <w:b/>
      <w:bCs/>
      <w:sz w:val="22"/>
      <w:szCs w:val="22"/>
    </w:rPr>
  </w:style>
  <w:style w:type="paragraph" w:styleId="Ttulo7">
    <w:name w:val="heading 7"/>
    <w:basedOn w:val="Normal"/>
    <w:next w:val="Normal"/>
    <w:link w:val="Ttulo7Char"/>
    <w:qFormat/>
    <w:rsid w:val="00F353FA"/>
    <w:pPr>
      <w:keepNext/>
      <w:numPr>
        <w:ilvl w:val="6"/>
        <w:numId w:val="1"/>
      </w:numPr>
      <w:spacing w:before="120"/>
      <w:jc w:val="center"/>
      <w:outlineLvl w:val="6"/>
    </w:pPr>
    <w:rPr>
      <w:b/>
      <w:bCs/>
      <w:sz w:val="22"/>
      <w:szCs w:val="22"/>
    </w:rPr>
  </w:style>
  <w:style w:type="paragraph" w:styleId="Ttulo8">
    <w:name w:val="heading 8"/>
    <w:basedOn w:val="Normal"/>
    <w:next w:val="Normal"/>
    <w:link w:val="Ttulo8Char"/>
    <w:qFormat/>
    <w:rsid w:val="00F353FA"/>
    <w:pPr>
      <w:keepNext/>
      <w:tabs>
        <w:tab w:val="left" w:pos="3402"/>
      </w:tabs>
      <w:ind w:left="2268"/>
      <w:outlineLvl w:val="7"/>
    </w:pPr>
    <w:rPr>
      <w:b/>
      <w:bCs/>
    </w:rPr>
  </w:style>
  <w:style w:type="character" w:default="1" w:styleId="Fontepargpadro">
    <w:name w:val="Default Paragraph Font"/>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353FA"/>
    <w:rPr>
      <w:rFonts w:ascii="Times New Roman" w:eastAsia="Tahoma" w:hAnsi="Times New Roman" w:cs="Times New Roman"/>
      <w:b/>
      <w:bCs/>
      <w:sz w:val="24"/>
      <w:szCs w:val="24"/>
      <w:lang/>
    </w:rPr>
  </w:style>
  <w:style w:type="character" w:customStyle="1" w:styleId="Ttulo2Char">
    <w:name w:val="Título 2 Char"/>
    <w:basedOn w:val="Fontepargpadro"/>
    <w:link w:val="Ttulo2"/>
    <w:rsid w:val="00F353FA"/>
    <w:rPr>
      <w:rFonts w:ascii="Times New Roman" w:eastAsia="Tahoma" w:hAnsi="Times New Roman" w:cs="Times New Roman"/>
      <w:sz w:val="24"/>
      <w:szCs w:val="24"/>
      <w:lang/>
    </w:rPr>
  </w:style>
  <w:style w:type="character" w:customStyle="1" w:styleId="Ttulo3Char">
    <w:name w:val="Título 3 Char"/>
    <w:basedOn w:val="Fontepargpadro"/>
    <w:link w:val="Ttulo3"/>
    <w:rsid w:val="00F353FA"/>
    <w:rPr>
      <w:rFonts w:ascii="Times New Roman" w:eastAsia="Tahoma" w:hAnsi="Times New Roman" w:cs="Times New Roman"/>
      <w:sz w:val="24"/>
      <w:szCs w:val="24"/>
      <w:lang/>
    </w:rPr>
  </w:style>
  <w:style w:type="character" w:customStyle="1" w:styleId="Ttulo4Char">
    <w:name w:val="Título 4 Char"/>
    <w:basedOn w:val="Fontepargpadro"/>
    <w:link w:val="Ttulo4"/>
    <w:rsid w:val="00F353FA"/>
    <w:rPr>
      <w:rFonts w:ascii="Times New Roman" w:eastAsia="Tahoma" w:hAnsi="Times New Roman" w:cs="Times New Roman"/>
      <w:b/>
      <w:bCs/>
      <w:sz w:val="24"/>
      <w:szCs w:val="24"/>
      <w:lang/>
    </w:rPr>
  </w:style>
  <w:style w:type="character" w:customStyle="1" w:styleId="Ttulo5Char">
    <w:name w:val="Título 5 Char"/>
    <w:basedOn w:val="Fontepargpadro"/>
    <w:link w:val="Ttulo5"/>
    <w:rsid w:val="00F353FA"/>
    <w:rPr>
      <w:rFonts w:ascii="Times New Roman" w:eastAsia="Times New Roman" w:hAnsi="Times New Roman" w:cs="Times New Roman"/>
      <w:b/>
      <w:bCs/>
      <w:sz w:val="20"/>
      <w:szCs w:val="24"/>
      <w:lang w:eastAsia="ar-SA"/>
    </w:rPr>
  </w:style>
  <w:style w:type="character" w:customStyle="1" w:styleId="Ttulo6Char">
    <w:name w:val="Título 6 Char"/>
    <w:basedOn w:val="Fontepargpadro"/>
    <w:link w:val="Ttulo6"/>
    <w:rsid w:val="00F353FA"/>
    <w:rPr>
      <w:rFonts w:ascii="Times New Roman" w:eastAsia="Tahoma" w:hAnsi="Times New Roman" w:cs="Times New Roman"/>
      <w:b/>
      <w:bCs/>
      <w:lang/>
    </w:rPr>
  </w:style>
  <w:style w:type="character" w:customStyle="1" w:styleId="Ttulo7Char">
    <w:name w:val="Título 7 Char"/>
    <w:basedOn w:val="Fontepargpadro"/>
    <w:link w:val="Ttulo7"/>
    <w:rsid w:val="00F353FA"/>
    <w:rPr>
      <w:rFonts w:ascii="Times New Roman" w:eastAsia="Tahoma" w:hAnsi="Times New Roman" w:cs="Times New Roman"/>
      <w:b/>
      <w:bCs/>
      <w:lang/>
    </w:rPr>
  </w:style>
  <w:style w:type="character" w:customStyle="1" w:styleId="Ttulo8Char">
    <w:name w:val="Título 8 Char"/>
    <w:basedOn w:val="Fontepargpadro"/>
    <w:link w:val="Ttulo8"/>
    <w:rsid w:val="00F353FA"/>
    <w:rPr>
      <w:rFonts w:ascii="Times New Roman" w:eastAsia="Tahoma" w:hAnsi="Times New Roman" w:cs="Times New Roman"/>
      <w:b/>
      <w:bCs/>
      <w:sz w:val="24"/>
      <w:szCs w:val="24"/>
      <w:lang/>
    </w:rPr>
  </w:style>
  <w:style w:type="character" w:customStyle="1" w:styleId="WW8Num3z1">
    <w:name w:val="WW8Num3z1"/>
    <w:rsid w:val="00F353FA"/>
    <w:rPr>
      <w:b/>
    </w:rPr>
  </w:style>
  <w:style w:type="character" w:customStyle="1" w:styleId="WW8Num4z0">
    <w:name w:val="WW8Num4z0"/>
    <w:rsid w:val="00F353FA"/>
    <w:rPr>
      <w:b/>
    </w:rPr>
  </w:style>
  <w:style w:type="character" w:customStyle="1" w:styleId="WW8Num5z1">
    <w:name w:val="WW8Num5z1"/>
    <w:rsid w:val="00F353FA"/>
    <w:rPr>
      <w:rFonts w:ascii="Courier New" w:hAnsi="Courier New"/>
      <w:b/>
    </w:rPr>
  </w:style>
  <w:style w:type="character" w:customStyle="1" w:styleId="WW8Num5z2">
    <w:name w:val="WW8Num5z2"/>
    <w:rsid w:val="00F353FA"/>
    <w:rPr>
      <w:rFonts w:ascii="Wingdings" w:hAnsi="Wingdings" w:cs="Times New Roman"/>
    </w:rPr>
  </w:style>
  <w:style w:type="character" w:customStyle="1" w:styleId="WW8Num5z3">
    <w:name w:val="WW8Num5z3"/>
    <w:rsid w:val="00F353FA"/>
    <w:rPr>
      <w:rFonts w:ascii="Symbol" w:hAnsi="Symbol" w:cs="Times New Roman"/>
    </w:rPr>
  </w:style>
  <w:style w:type="character" w:customStyle="1" w:styleId="WW8Num6z0">
    <w:name w:val="WW8Num6z0"/>
    <w:rsid w:val="00F353FA"/>
    <w:rPr>
      <w:rFonts w:ascii="Wingdings" w:hAnsi="Wingdings" w:cs="Times New Roman"/>
    </w:rPr>
  </w:style>
  <w:style w:type="character" w:customStyle="1" w:styleId="WW8Num7z0">
    <w:name w:val="WW8Num7z0"/>
    <w:rsid w:val="00F353FA"/>
    <w:rPr>
      <w:rFonts w:ascii="Times New Roman" w:hAnsi="Times New Roman"/>
      <w:b w:val="0"/>
      <w:i w:val="0"/>
      <w:sz w:val="22"/>
      <w:u w:val="none"/>
    </w:rPr>
  </w:style>
  <w:style w:type="character" w:customStyle="1" w:styleId="WW8Num8z0">
    <w:name w:val="WW8Num8z0"/>
    <w:rsid w:val="00F353FA"/>
    <w:rPr>
      <w:rFonts w:ascii="Wingdings" w:hAnsi="Wingdings" w:cs="Times New Roman"/>
    </w:rPr>
  </w:style>
  <w:style w:type="character" w:customStyle="1" w:styleId="WW8Num9z0">
    <w:name w:val="WW8Num9z0"/>
    <w:rsid w:val="00F353FA"/>
    <w:rPr>
      <w:rFonts w:ascii="Wingdings" w:hAnsi="Wingdings"/>
      <w:b/>
      <w:sz w:val="22"/>
      <w:szCs w:val="22"/>
    </w:rPr>
  </w:style>
  <w:style w:type="character" w:customStyle="1" w:styleId="WW8Num18z0">
    <w:name w:val="WW8Num18z0"/>
    <w:rsid w:val="00F353FA"/>
    <w:rPr>
      <w:b/>
      <w:sz w:val="22"/>
      <w:szCs w:val="22"/>
    </w:rPr>
  </w:style>
  <w:style w:type="character" w:customStyle="1" w:styleId="WW8Num19z0">
    <w:name w:val="WW8Num19z0"/>
    <w:rsid w:val="00F353FA"/>
    <w:rPr>
      <w:b/>
      <w:sz w:val="22"/>
      <w:szCs w:val="22"/>
    </w:rPr>
  </w:style>
  <w:style w:type="character" w:customStyle="1" w:styleId="WW8Num20z0">
    <w:name w:val="WW8Num20z0"/>
    <w:rsid w:val="00F353FA"/>
    <w:rPr>
      <w:b/>
      <w:sz w:val="22"/>
      <w:szCs w:val="22"/>
    </w:rPr>
  </w:style>
  <w:style w:type="character" w:customStyle="1" w:styleId="WW8Num21z1">
    <w:name w:val="WW8Num21z1"/>
    <w:rsid w:val="00F353FA"/>
    <w:rPr>
      <w:b/>
      <w:sz w:val="24"/>
    </w:rPr>
  </w:style>
  <w:style w:type="character" w:customStyle="1" w:styleId="WW8Num22z0">
    <w:name w:val="WW8Num22z0"/>
    <w:rsid w:val="00F353FA"/>
    <w:rPr>
      <w:rFonts w:ascii="StarSymbol" w:hAnsi="StarSymbol" w:cs="StarSymbol"/>
      <w:sz w:val="18"/>
      <w:szCs w:val="18"/>
    </w:rPr>
  </w:style>
  <w:style w:type="character" w:customStyle="1" w:styleId="Absatz-Standardschriftart">
    <w:name w:val="Absatz-Standardschriftart"/>
    <w:rsid w:val="00F353FA"/>
  </w:style>
  <w:style w:type="character" w:customStyle="1" w:styleId="WW-Absatz-Standardschriftart">
    <w:name w:val="WW-Absatz-Standardschriftart"/>
    <w:rsid w:val="00F353FA"/>
  </w:style>
  <w:style w:type="character" w:customStyle="1" w:styleId="WW8Num17z1">
    <w:name w:val="WW8Num17z1"/>
    <w:rsid w:val="00F353FA"/>
    <w:rPr>
      <w:b/>
    </w:rPr>
  </w:style>
  <w:style w:type="character" w:customStyle="1" w:styleId="CaracteresdeNotadeFim">
    <w:name w:val=" Caracteres de Nota de Fim"/>
    <w:rsid w:val="00F353FA"/>
    <w:rPr>
      <w:vertAlign w:val="superscript"/>
    </w:rPr>
  </w:style>
  <w:style w:type="character" w:customStyle="1" w:styleId="WW8Num21z0">
    <w:name w:val="WW8Num21z0"/>
    <w:rsid w:val="00F353FA"/>
    <w:rPr>
      <w:rFonts w:ascii="Times New Roman" w:hAnsi="Times New Roman"/>
      <w:b w:val="0"/>
      <w:i w:val="0"/>
      <w:sz w:val="22"/>
      <w:u w:val="none"/>
    </w:rPr>
  </w:style>
  <w:style w:type="character" w:styleId="Refdenotadefim">
    <w:name w:val="endnote reference"/>
    <w:semiHidden/>
    <w:rsid w:val="00F353FA"/>
    <w:rPr>
      <w:vertAlign w:val="superscript"/>
    </w:rPr>
  </w:style>
  <w:style w:type="character" w:customStyle="1" w:styleId="WW8Num22z1">
    <w:name w:val="WW8Num22z1"/>
    <w:rsid w:val="00F353FA"/>
    <w:rPr>
      <w:b/>
      <w:sz w:val="24"/>
    </w:rPr>
  </w:style>
  <w:style w:type="character" w:styleId="Nmerodepgina">
    <w:name w:val="page number"/>
    <w:basedOn w:val="Fontepargpadro"/>
    <w:rsid w:val="00F353FA"/>
  </w:style>
  <w:style w:type="character" w:customStyle="1" w:styleId="CaracteresdeNotadeRodap">
    <w:name w:val="Caracteres de Nota de Rodapé"/>
    <w:rsid w:val="00F353FA"/>
    <w:rPr>
      <w:vertAlign w:val="superscript"/>
    </w:rPr>
  </w:style>
  <w:style w:type="character" w:customStyle="1" w:styleId="WW-CaracteresdeNotadeRodap">
    <w:name w:val="WW-Caracteres de Nota de Rodapé"/>
    <w:rsid w:val="00F353FA"/>
  </w:style>
  <w:style w:type="character" w:customStyle="1" w:styleId="Marcadores">
    <w:name w:val="Marcadores"/>
    <w:rsid w:val="00F353FA"/>
    <w:rPr>
      <w:rFonts w:ascii="StarSymbol" w:eastAsia="StarSymbol" w:hAnsi="StarSymbol" w:cs="StarSymbol"/>
      <w:sz w:val="18"/>
      <w:szCs w:val="18"/>
    </w:rPr>
  </w:style>
  <w:style w:type="character" w:styleId="Refdenotaderodap">
    <w:name w:val="footnote reference"/>
    <w:semiHidden/>
    <w:rsid w:val="00F353FA"/>
    <w:rPr>
      <w:vertAlign w:val="superscript"/>
    </w:rPr>
  </w:style>
  <w:style w:type="paragraph" w:customStyle="1" w:styleId="Captulo">
    <w:name w:val="Capítulo"/>
    <w:basedOn w:val="Normal"/>
    <w:next w:val="Corpodetexto"/>
    <w:rsid w:val="00F353FA"/>
    <w:pPr>
      <w:keepNext/>
      <w:spacing w:before="240" w:after="120"/>
    </w:pPr>
    <w:rPr>
      <w:rFonts w:ascii="Arial" w:hAnsi="Arial" w:cs="Tahoma"/>
      <w:sz w:val="28"/>
      <w:szCs w:val="28"/>
    </w:rPr>
  </w:style>
  <w:style w:type="paragraph" w:styleId="Corpodetexto">
    <w:name w:val="Body Text"/>
    <w:basedOn w:val="Normal"/>
    <w:link w:val="CorpodetextoChar"/>
    <w:rsid w:val="00F353FA"/>
    <w:pPr>
      <w:spacing w:after="120"/>
    </w:pPr>
    <w:rPr>
      <w:lang w:val="x-none"/>
    </w:rPr>
  </w:style>
  <w:style w:type="character" w:customStyle="1" w:styleId="CorpodetextoChar">
    <w:name w:val="Corpo de texto Char"/>
    <w:basedOn w:val="Fontepargpadro"/>
    <w:link w:val="Corpodetexto"/>
    <w:rsid w:val="00F353FA"/>
    <w:rPr>
      <w:rFonts w:ascii="Times New Roman" w:eastAsia="Tahoma" w:hAnsi="Times New Roman" w:cs="Times New Roman"/>
      <w:sz w:val="24"/>
      <w:szCs w:val="24"/>
      <w:lang w:val="x-none"/>
    </w:rPr>
  </w:style>
  <w:style w:type="paragraph" w:styleId="Lista">
    <w:name w:val="List"/>
    <w:basedOn w:val="Corpodetexto"/>
    <w:rsid w:val="00F353FA"/>
  </w:style>
  <w:style w:type="paragraph" w:styleId="Legenda">
    <w:name w:val="caption"/>
    <w:basedOn w:val="Normal"/>
    <w:qFormat/>
    <w:rsid w:val="00F353FA"/>
    <w:pPr>
      <w:suppressLineNumbers/>
      <w:spacing w:before="120" w:after="120"/>
    </w:pPr>
    <w:rPr>
      <w:i/>
      <w:iCs/>
    </w:rPr>
  </w:style>
  <w:style w:type="paragraph" w:customStyle="1" w:styleId="ndice">
    <w:name w:val="Índice"/>
    <w:basedOn w:val="Normal"/>
    <w:rsid w:val="00F353FA"/>
    <w:pPr>
      <w:suppressLineNumbers/>
    </w:pPr>
  </w:style>
  <w:style w:type="paragraph" w:styleId="Recuodecorpodetexto">
    <w:name w:val="Body Text Indent"/>
    <w:basedOn w:val="Normal"/>
    <w:link w:val="RecuodecorpodetextoChar"/>
    <w:rsid w:val="00F353FA"/>
    <w:pPr>
      <w:jc w:val="both"/>
    </w:pPr>
    <w:rPr>
      <w:b/>
      <w:bCs/>
      <w:sz w:val="18"/>
      <w:szCs w:val="18"/>
    </w:rPr>
  </w:style>
  <w:style w:type="character" w:customStyle="1" w:styleId="RecuodecorpodetextoChar">
    <w:name w:val="Recuo de corpo de texto Char"/>
    <w:basedOn w:val="Fontepargpadro"/>
    <w:link w:val="Recuodecorpodetexto"/>
    <w:rsid w:val="00F353FA"/>
    <w:rPr>
      <w:rFonts w:ascii="Times New Roman" w:eastAsia="Tahoma" w:hAnsi="Times New Roman" w:cs="Times New Roman"/>
      <w:b/>
      <w:bCs/>
      <w:sz w:val="18"/>
      <w:szCs w:val="18"/>
      <w:lang/>
    </w:rPr>
  </w:style>
  <w:style w:type="paragraph" w:customStyle="1" w:styleId="PADRAO">
    <w:name w:val="PADRAO"/>
    <w:basedOn w:val="Normal"/>
    <w:rsid w:val="00F353FA"/>
    <w:pPr>
      <w:jc w:val="both"/>
    </w:pPr>
    <w:rPr>
      <w:rFonts w:ascii="Tms Rmn" w:hAnsi="Tms Rmn"/>
    </w:rPr>
  </w:style>
  <w:style w:type="paragraph" w:styleId="Recuodecorpodetexto3">
    <w:name w:val="Body Text Indent 3"/>
    <w:basedOn w:val="Normal"/>
    <w:link w:val="Recuodecorpodetexto3Char"/>
    <w:rsid w:val="00F353FA"/>
    <w:pPr>
      <w:ind w:left="709" w:hanging="709"/>
      <w:jc w:val="both"/>
    </w:pPr>
  </w:style>
  <w:style w:type="character" w:customStyle="1" w:styleId="Recuodecorpodetexto3Char">
    <w:name w:val="Recuo de corpo de texto 3 Char"/>
    <w:basedOn w:val="Fontepargpadro"/>
    <w:link w:val="Recuodecorpodetexto3"/>
    <w:rsid w:val="00F353FA"/>
    <w:rPr>
      <w:rFonts w:ascii="Times New Roman" w:eastAsia="Tahoma" w:hAnsi="Times New Roman" w:cs="Times New Roman"/>
      <w:sz w:val="24"/>
      <w:szCs w:val="24"/>
      <w:lang/>
    </w:rPr>
  </w:style>
  <w:style w:type="paragraph" w:customStyle="1" w:styleId="Textopadro">
    <w:name w:val="Texto padrão"/>
    <w:basedOn w:val="Normal"/>
    <w:rsid w:val="00F353FA"/>
    <w:rPr>
      <w:lang w:val="en-US"/>
    </w:rPr>
  </w:style>
  <w:style w:type="paragraph" w:styleId="Recuodecorpodetexto2">
    <w:name w:val="Body Text Indent 2"/>
    <w:basedOn w:val="Normal"/>
    <w:link w:val="Recuodecorpodetexto2Char"/>
    <w:rsid w:val="00F353FA"/>
    <w:pPr>
      <w:ind w:left="284" w:hanging="284"/>
      <w:jc w:val="both"/>
    </w:pPr>
  </w:style>
  <w:style w:type="character" w:customStyle="1" w:styleId="Recuodecorpodetexto2Char">
    <w:name w:val="Recuo de corpo de texto 2 Char"/>
    <w:basedOn w:val="Fontepargpadro"/>
    <w:link w:val="Recuodecorpodetexto2"/>
    <w:rsid w:val="00F353FA"/>
    <w:rPr>
      <w:rFonts w:ascii="Times New Roman" w:eastAsia="Tahoma" w:hAnsi="Times New Roman" w:cs="Times New Roman"/>
      <w:sz w:val="24"/>
      <w:szCs w:val="24"/>
      <w:lang/>
    </w:rPr>
  </w:style>
  <w:style w:type="paragraph" w:styleId="Textodenotadefim">
    <w:name w:val="endnote text"/>
    <w:basedOn w:val="Normal"/>
    <w:link w:val="TextodenotadefimChar"/>
    <w:semiHidden/>
    <w:rsid w:val="00F353FA"/>
    <w:pPr>
      <w:suppressLineNumbers/>
      <w:ind w:left="283" w:hanging="283"/>
    </w:pPr>
    <w:rPr>
      <w:sz w:val="20"/>
      <w:szCs w:val="20"/>
      <w:lang w:val="x-none"/>
    </w:rPr>
  </w:style>
  <w:style w:type="character" w:customStyle="1" w:styleId="TextodenotadefimChar">
    <w:name w:val="Texto de nota de fim Char"/>
    <w:basedOn w:val="Fontepargpadro"/>
    <w:link w:val="Textodenotadefim"/>
    <w:semiHidden/>
    <w:rsid w:val="00F353FA"/>
    <w:rPr>
      <w:rFonts w:ascii="Times New Roman" w:eastAsia="Tahoma" w:hAnsi="Times New Roman" w:cs="Times New Roman"/>
      <w:sz w:val="20"/>
      <w:szCs w:val="20"/>
      <w:lang w:val="x-none"/>
    </w:rPr>
  </w:style>
  <w:style w:type="paragraph" w:customStyle="1" w:styleId="xl43">
    <w:name w:val="xl43"/>
    <w:basedOn w:val="Normal"/>
    <w:rsid w:val="00F353FA"/>
    <w:pPr>
      <w:spacing w:before="100" w:after="100"/>
    </w:pPr>
    <w:rPr>
      <w:sz w:val="22"/>
      <w:szCs w:val="22"/>
    </w:rPr>
  </w:style>
  <w:style w:type="paragraph" w:customStyle="1" w:styleId="DivisodeTabelas">
    <w:name w:val="Divisão de Tabelas"/>
    <w:basedOn w:val="Normal"/>
    <w:rsid w:val="00F353FA"/>
    <w:pPr>
      <w:overflowPunct w:val="0"/>
      <w:spacing w:line="20" w:lineRule="exact"/>
      <w:jc w:val="center"/>
      <w:textAlignment w:val="baseline"/>
    </w:pPr>
  </w:style>
  <w:style w:type="paragraph" w:styleId="Cabealho">
    <w:name w:val="header"/>
    <w:basedOn w:val="Normal"/>
    <w:link w:val="CabealhoChar"/>
    <w:rsid w:val="00F353FA"/>
    <w:pPr>
      <w:suppressLineNumbers/>
      <w:tabs>
        <w:tab w:val="center" w:pos="4818"/>
        <w:tab w:val="right" w:pos="9637"/>
      </w:tabs>
    </w:pPr>
    <w:rPr>
      <w:lang w:val="x-none"/>
    </w:rPr>
  </w:style>
  <w:style w:type="character" w:customStyle="1" w:styleId="CabealhoChar">
    <w:name w:val="Cabeçalho Char"/>
    <w:basedOn w:val="Fontepargpadro"/>
    <w:link w:val="Cabealho"/>
    <w:rsid w:val="00F353FA"/>
    <w:rPr>
      <w:rFonts w:ascii="Times New Roman" w:eastAsia="Tahoma" w:hAnsi="Times New Roman" w:cs="Times New Roman"/>
      <w:sz w:val="24"/>
      <w:szCs w:val="24"/>
      <w:lang w:val="x-none"/>
    </w:rPr>
  </w:style>
  <w:style w:type="paragraph" w:styleId="Rodap">
    <w:name w:val="footer"/>
    <w:basedOn w:val="Normal"/>
    <w:link w:val="RodapChar"/>
    <w:uiPriority w:val="99"/>
    <w:rsid w:val="00F353FA"/>
    <w:pPr>
      <w:suppressLineNumbers/>
      <w:tabs>
        <w:tab w:val="center" w:pos="4818"/>
        <w:tab w:val="right" w:pos="9637"/>
      </w:tabs>
    </w:pPr>
    <w:rPr>
      <w:lang w:val="x-none"/>
    </w:rPr>
  </w:style>
  <w:style w:type="character" w:customStyle="1" w:styleId="RodapChar">
    <w:name w:val="Rodapé Char"/>
    <w:basedOn w:val="Fontepargpadro"/>
    <w:link w:val="Rodap"/>
    <w:uiPriority w:val="99"/>
    <w:rsid w:val="00F353FA"/>
    <w:rPr>
      <w:rFonts w:ascii="Times New Roman" w:eastAsia="Tahoma" w:hAnsi="Times New Roman" w:cs="Times New Roman"/>
      <w:sz w:val="24"/>
      <w:szCs w:val="24"/>
      <w:lang w:val="x-none"/>
    </w:rPr>
  </w:style>
  <w:style w:type="paragraph" w:customStyle="1" w:styleId="Contedodatabela">
    <w:name w:val="Conteúdo da tabela"/>
    <w:basedOn w:val="Normal"/>
    <w:rsid w:val="00F353FA"/>
    <w:pPr>
      <w:suppressLineNumbers/>
    </w:pPr>
  </w:style>
  <w:style w:type="paragraph" w:customStyle="1" w:styleId="Ttulodatabela">
    <w:name w:val="Título da tabela"/>
    <w:basedOn w:val="Contedodatabela"/>
    <w:rsid w:val="00F353FA"/>
    <w:pPr>
      <w:jc w:val="center"/>
    </w:pPr>
    <w:rPr>
      <w:b/>
      <w:bCs/>
      <w:i/>
      <w:iCs/>
    </w:rPr>
  </w:style>
  <w:style w:type="paragraph" w:customStyle="1" w:styleId="Contedodoquadro">
    <w:name w:val="Conteúdo do quadro"/>
    <w:basedOn w:val="Corpodetexto"/>
    <w:rsid w:val="00F353FA"/>
  </w:style>
  <w:style w:type="paragraph" w:styleId="Corpodetexto2">
    <w:name w:val="Body Text 2"/>
    <w:basedOn w:val="Normal"/>
    <w:link w:val="Corpodetexto2Char"/>
    <w:rsid w:val="00F353FA"/>
    <w:pPr>
      <w:suppressAutoHyphens w:val="0"/>
      <w:jc w:val="both"/>
    </w:pPr>
    <w:rPr>
      <w:rFonts w:ascii="Bookman Old Style" w:eastAsia="Times New Roman" w:hAnsi="Bookman Old Style"/>
      <w:b/>
      <w:snapToGrid w:val="0"/>
      <w:szCs w:val="20"/>
      <w:lang w:eastAsia="pt-BR"/>
    </w:rPr>
  </w:style>
  <w:style w:type="character" w:customStyle="1" w:styleId="Corpodetexto2Char">
    <w:name w:val="Corpo de texto 2 Char"/>
    <w:basedOn w:val="Fontepargpadro"/>
    <w:link w:val="Corpodetexto2"/>
    <w:rsid w:val="00F353FA"/>
    <w:rPr>
      <w:rFonts w:ascii="Bookman Old Style" w:eastAsia="Times New Roman" w:hAnsi="Bookman Old Style" w:cs="Times New Roman"/>
      <w:b/>
      <w:snapToGrid w:val="0"/>
      <w:sz w:val="24"/>
      <w:szCs w:val="20"/>
      <w:lang w:eastAsia="pt-BR"/>
    </w:rPr>
  </w:style>
  <w:style w:type="paragraph" w:styleId="Corpodetexto3">
    <w:name w:val="Body Text 3"/>
    <w:basedOn w:val="Normal"/>
    <w:link w:val="Corpodetexto3Char"/>
    <w:rsid w:val="00F353FA"/>
    <w:pPr>
      <w:suppressAutoHyphens w:val="0"/>
      <w:jc w:val="both"/>
    </w:pPr>
    <w:rPr>
      <w:rFonts w:eastAsia="Times New Roman"/>
      <w:snapToGrid w:val="0"/>
      <w:sz w:val="20"/>
      <w:szCs w:val="20"/>
      <w:lang w:eastAsia="pt-BR"/>
    </w:rPr>
  </w:style>
  <w:style w:type="character" w:customStyle="1" w:styleId="Corpodetexto3Char">
    <w:name w:val="Corpo de texto 3 Char"/>
    <w:basedOn w:val="Fontepargpadro"/>
    <w:link w:val="Corpodetexto3"/>
    <w:rsid w:val="00F353FA"/>
    <w:rPr>
      <w:rFonts w:ascii="Times New Roman" w:eastAsia="Times New Roman" w:hAnsi="Times New Roman" w:cs="Times New Roman"/>
      <w:snapToGrid w:val="0"/>
      <w:sz w:val="20"/>
      <w:szCs w:val="20"/>
      <w:lang w:eastAsia="pt-BR"/>
    </w:rPr>
  </w:style>
  <w:style w:type="paragraph" w:customStyle="1" w:styleId="BodyText2">
    <w:name w:val="Body Text 2"/>
    <w:basedOn w:val="Normal"/>
    <w:rsid w:val="00F353FA"/>
    <w:pPr>
      <w:widowControl/>
      <w:ind w:right="-567"/>
      <w:jc w:val="both"/>
    </w:pPr>
    <w:rPr>
      <w:rFonts w:eastAsia="Times New Roman"/>
      <w:b/>
      <w:szCs w:val="20"/>
      <w:lang w:eastAsia="ar-SA"/>
    </w:rPr>
  </w:style>
  <w:style w:type="paragraph" w:customStyle="1" w:styleId="P30">
    <w:name w:val="P30"/>
    <w:basedOn w:val="Normal"/>
    <w:rsid w:val="00F353FA"/>
    <w:pPr>
      <w:widowControl/>
      <w:jc w:val="both"/>
    </w:pPr>
    <w:rPr>
      <w:rFonts w:eastAsia="Times New Roman"/>
      <w:b/>
      <w:szCs w:val="20"/>
      <w:lang w:eastAsia="ar-SA"/>
    </w:rPr>
  </w:style>
  <w:style w:type="character" w:styleId="Forte">
    <w:name w:val="Strong"/>
    <w:uiPriority w:val="22"/>
    <w:qFormat/>
    <w:rsid w:val="00F353FA"/>
    <w:rPr>
      <w:b/>
      <w:bCs/>
    </w:rPr>
  </w:style>
  <w:style w:type="character" w:styleId="HiperlinkVisitado">
    <w:name w:val="FollowedHyperlink"/>
    <w:uiPriority w:val="99"/>
    <w:rsid w:val="00F353FA"/>
    <w:rPr>
      <w:color w:val="800080"/>
      <w:u w:val="single"/>
    </w:rPr>
  </w:style>
  <w:style w:type="paragraph" w:customStyle="1" w:styleId="Recuodecorpodetexto31">
    <w:name w:val="Recuo de corpo de texto 31"/>
    <w:basedOn w:val="Normal"/>
    <w:rsid w:val="00F353FA"/>
    <w:pPr>
      <w:widowControl/>
      <w:autoSpaceDE w:val="0"/>
      <w:ind w:left="709" w:hanging="709"/>
      <w:jc w:val="both"/>
    </w:pPr>
    <w:rPr>
      <w:rFonts w:eastAsia="Times New Roman"/>
      <w:sz w:val="20"/>
      <w:lang w:eastAsia="ar-SA"/>
    </w:rPr>
  </w:style>
  <w:style w:type="paragraph" w:customStyle="1" w:styleId="Corpodetexto21">
    <w:name w:val="Corpo de texto 21"/>
    <w:basedOn w:val="Normal"/>
    <w:rsid w:val="00F353FA"/>
    <w:pPr>
      <w:widowControl/>
      <w:jc w:val="center"/>
    </w:pPr>
    <w:rPr>
      <w:rFonts w:ascii="Verdana" w:eastAsia="Times New Roman" w:hAnsi="Verdana"/>
      <w:b/>
      <w:sz w:val="16"/>
      <w:lang w:eastAsia="ar-SA"/>
    </w:rPr>
  </w:style>
  <w:style w:type="character" w:styleId="Hyperlink">
    <w:name w:val="Hyperlink"/>
    <w:uiPriority w:val="99"/>
    <w:rsid w:val="00F353FA"/>
    <w:rPr>
      <w:color w:val="0000FF"/>
      <w:u w:val="single"/>
    </w:rPr>
  </w:style>
  <w:style w:type="paragraph" w:customStyle="1" w:styleId="WW-Corpodetexto3">
    <w:name w:val="WW-Corpo de texto 3"/>
    <w:basedOn w:val="Normal"/>
    <w:rsid w:val="00F353FA"/>
    <w:pPr>
      <w:widowControl/>
      <w:suppressAutoHyphens w:val="0"/>
      <w:jc w:val="both"/>
    </w:pPr>
    <w:rPr>
      <w:rFonts w:eastAsia="Times New Roman"/>
      <w:szCs w:val="20"/>
      <w:lang w:eastAsia="ar-SA"/>
    </w:rPr>
  </w:style>
  <w:style w:type="table" w:styleId="Tabelacomgrade">
    <w:name w:val="Table Grid"/>
    <w:basedOn w:val="Tabelanormal"/>
    <w:uiPriority w:val="59"/>
    <w:rsid w:val="00F353FA"/>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39z0">
    <w:name w:val="WW8Num39z0"/>
    <w:rsid w:val="00F353FA"/>
    <w:rPr>
      <w:rFonts w:ascii="Symbol" w:hAnsi="Symbol"/>
    </w:rPr>
  </w:style>
  <w:style w:type="paragraph" w:customStyle="1" w:styleId="aaaindice">
    <w:name w:val="aaaindice"/>
    <w:basedOn w:val="Ttulo"/>
    <w:rsid w:val="00F353FA"/>
    <w:pPr>
      <w:framePr w:hSpace="141" w:wrap="around" w:hAnchor="margin" w:y="1635"/>
      <w:widowControl/>
      <w:suppressAutoHyphens w:val="0"/>
      <w:spacing w:before="0" w:after="0"/>
    </w:pPr>
    <w:rPr>
      <w:rFonts w:eastAsia="Times New Roman"/>
      <w:shadow/>
      <w:color w:val="008000"/>
      <w:sz w:val="24"/>
      <w:lang w:eastAsia="pt-BR"/>
    </w:rPr>
  </w:style>
  <w:style w:type="paragraph" w:styleId="Ttulo">
    <w:name w:val="Title"/>
    <w:basedOn w:val="Normal"/>
    <w:link w:val="TtuloChar"/>
    <w:qFormat/>
    <w:rsid w:val="00F353FA"/>
    <w:pPr>
      <w:spacing w:before="240" w:after="60"/>
      <w:jc w:val="center"/>
      <w:outlineLvl w:val="0"/>
    </w:pPr>
    <w:rPr>
      <w:rFonts w:ascii="Arial" w:hAnsi="Arial" w:cs="Arial"/>
      <w:b/>
      <w:bCs/>
      <w:kern w:val="28"/>
      <w:sz w:val="32"/>
      <w:szCs w:val="32"/>
    </w:rPr>
  </w:style>
  <w:style w:type="character" w:customStyle="1" w:styleId="TtuloChar">
    <w:name w:val="Título Char"/>
    <w:basedOn w:val="Fontepargpadro"/>
    <w:link w:val="Ttulo"/>
    <w:rsid w:val="00F353FA"/>
    <w:rPr>
      <w:rFonts w:ascii="Arial" w:eastAsia="Tahoma" w:hAnsi="Arial" w:cs="Arial"/>
      <w:b/>
      <w:bCs/>
      <w:kern w:val="28"/>
      <w:sz w:val="32"/>
      <w:szCs w:val="32"/>
      <w:lang/>
    </w:rPr>
  </w:style>
  <w:style w:type="paragraph" w:customStyle="1" w:styleId="Default">
    <w:name w:val="Default"/>
    <w:basedOn w:val="Normal"/>
    <w:rsid w:val="00F353FA"/>
    <w:pPr>
      <w:autoSpaceDE w:val="0"/>
    </w:pPr>
    <w:rPr>
      <w:rFonts w:eastAsia="Times New Roman"/>
      <w:color w:val="000000"/>
      <w:kern w:val="1"/>
    </w:rPr>
  </w:style>
  <w:style w:type="paragraph" w:styleId="NormalWeb">
    <w:name w:val="Normal (Web)"/>
    <w:basedOn w:val="Normal"/>
    <w:uiPriority w:val="99"/>
    <w:rsid w:val="00F353FA"/>
    <w:pPr>
      <w:widowControl/>
      <w:suppressAutoHyphens w:val="0"/>
      <w:spacing w:before="100" w:beforeAutospacing="1" w:after="100" w:afterAutospacing="1"/>
    </w:pPr>
    <w:rPr>
      <w:rFonts w:eastAsia="Times New Roman"/>
      <w:lang w:eastAsia="pt-BR"/>
    </w:rPr>
  </w:style>
  <w:style w:type="paragraph" w:styleId="PargrafodaLista">
    <w:name w:val="List Paragraph"/>
    <w:basedOn w:val="Normal"/>
    <w:uiPriority w:val="34"/>
    <w:qFormat/>
    <w:rsid w:val="00F353FA"/>
    <w:pPr>
      <w:ind w:left="708"/>
    </w:pPr>
  </w:style>
  <w:style w:type="paragraph" w:customStyle="1" w:styleId="western">
    <w:name w:val="western"/>
    <w:basedOn w:val="Normal"/>
    <w:rsid w:val="00F353FA"/>
    <w:pPr>
      <w:widowControl/>
      <w:suppressAutoHyphens w:val="0"/>
      <w:spacing w:before="100" w:beforeAutospacing="1"/>
      <w:ind w:right="96"/>
      <w:jc w:val="both"/>
    </w:pPr>
    <w:rPr>
      <w:rFonts w:ascii="Arial" w:eastAsia="Times New Roman" w:hAnsi="Arial" w:cs="Arial"/>
      <w:lang w:eastAsia="pt-BR"/>
    </w:rPr>
  </w:style>
  <w:style w:type="table" w:customStyle="1" w:styleId="TableGrid">
    <w:name w:val="TableGrid"/>
    <w:rsid w:val="00F353FA"/>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paragraph" w:styleId="Textodebalo">
    <w:name w:val="Balloon Text"/>
    <w:basedOn w:val="Normal"/>
    <w:link w:val="TextodebaloChar"/>
    <w:rsid w:val="00F353FA"/>
    <w:rPr>
      <w:rFonts w:ascii="Tahoma" w:hAnsi="Tahoma"/>
      <w:sz w:val="16"/>
      <w:szCs w:val="16"/>
      <w:lang w:val="x-none"/>
    </w:rPr>
  </w:style>
  <w:style w:type="character" w:customStyle="1" w:styleId="TextodebaloChar">
    <w:name w:val="Texto de balão Char"/>
    <w:basedOn w:val="Fontepargpadro"/>
    <w:link w:val="Textodebalo"/>
    <w:rsid w:val="00F353FA"/>
    <w:rPr>
      <w:rFonts w:ascii="Tahoma" w:eastAsia="Tahoma" w:hAnsi="Tahoma" w:cs="Times New Roman"/>
      <w:sz w:val="16"/>
      <w:szCs w:val="16"/>
      <w:lang w:val="x-none"/>
    </w:rPr>
  </w:style>
  <w:style w:type="paragraph" w:customStyle="1" w:styleId="xl67">
    <w:name w:val="xl67"/>
    <w:basedOn w:val="Normal"/>
    <w:rsid w:val="00F353FA"/>
    <w:pPr>
      <w:widowControl/>
      <w:pBdr>
        <w:top w:val="single" w:sz="8" w:space="0" w:color="auto"/>
        <w:left w:val="single" w:sz="8"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eastAsia="Times New Roman"/>
      <w:b/>
      <w:bCs/>
      <w:lang w:eastAsia="pt-BR"/>
    </w:rPr>
  </w:style>
  <w:style w:type="paragraph" w:customStyle="1" w:styleId="xl68">
    <w:name w:val="xl68"/>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eastAsia="Times New Roman"/>
      <w:b/>
      <w:bCs/>
      <w:color w:val="000000"/>
      <w:lang w:eastAsia="pt-BR"/>
    </w:rPr>
  </w:style>
  <w:style w:type="paragraph" w:customStyle="1" w:styleId="xl69">
    <w:name w:val="xl69"/>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rFonts w:eastAsia="Times New Roman"/>
      <w:b/>
      <w:bCs/>
      <w:color w:val="000000"/>
      <w:lang w:eastAsia="pt-BR"/>
    </w:rPr>
  </w:style>
  <w:style w:type="paragraph" w:customStyle="1" w:styleId="xl70">
    <w:name w:val="xl70"/>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eastAsia="Times New Roman"/>
      <w:b/>
      <w:bCs/>
      <w:lang w:eastAsia="pt-BR"/>
    </w:rPr>
  </w:style>
  <w:style w:type="paragraph" w:customStyle="1" w:styleId="xl71">
    <w:name w:val="xl71"/>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eastAsia="Times New Roman"/>
      <w:b/>
      <w:bCs/>
      <w:color w:val="000000"/>
      <w:lang w:eastAsia="pt-BR"/>
    </w:rPr>
  </w:style>
  <w:style w:type="paragraph" w:customStyle="1" w:styleId="xl72">
    <w:name w:val="xl72"/>
    <w:basedOn w:val="Normal"/>
    <w:rsid w:val="00F353FA"/>
    <w:pPr>
      <w:widowControl/>
      <w:pBdr>
        <w:top w:val="single" w:sz="8"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eastAsia="Times New Roman"/>
      <w:b/>
      <w:bCs/>
      <w:color w:val="000000"/>
      <w:lang w:eastAsia="pt-BR"/>
    </w:rPr>
  </w:style>
  <w:style w:type="paragraph" w:customStyle="1" w:styleId="xl73">
    <w:name w:val="xl73"/>
    <w:basedOn w:val="Normal"/>
    <w:rsid w:val="00F353FA"/>
    <w:pPr>
      <w:widowControl/>
      <w:pBdr>
        <w:top w:val="single" w:sz="4" w:space="0" w:color="auto"/>
        <w:left w:val="single" w:sz="8"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lang w:eastAsia="pt-BR"/>
    </w:rPr>
  </w:style>
  <w:style w:type="paragraph" w:customStyle="1" w:styleId="xl74">
    <w:name w:val="xl74"/>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lang w:eastAsia="pt-BR"/>
    </w:rPr>
  </w:style>
  <w:style w:type="paragraph" w:customStyle="1" w:styleId="xl75">
    <w:name w:val="xl75"/>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lang w:eastAsia="pt-BR"/>
    </w:rPr>
  </w:style>
  <w:style w:type="paragraph" w:customStyle="1" w:styleId="xl76">
    <w:name w:val="xl76"/>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textAlignment w:val="center"/>
    </w:pPr>
    <w:rPr>
      <w:rFonts w:eastAsia="Times New Roman"/>
      <w:color w:val="000000"/>
      <w:lang w:eastAsia="pt-BR"/>
    </w:rPr>
  </w:style>
  <w:style w:type="paragraph" w:customStyle="1" w:styleId="xl77">
    <w:name w:val="xl77"/>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b/>
      <w:bCs/>
      <w:lang w:eastAsia="pt-BR"/>
    </w:rPr>
  </w:style>
  <w:style w:type="paragraph" w:customStyle="1" w:styleId="xl78">
    <w:name w:val="xl78"/>
    <w:basedOn w:val="Normal"/>
    <w:rsid w:val="00F353FA"/>
    <w:pPr>
      <w:widowControl/>
      <w:pBdr>
        <w:top w:val="single" w:sz="4" w:space="0" w:color="auto"/>
        <w:left w:val="single" w:sz="4" w:space="0" w:color="auto"/>
        <w:bottom w:val="single" w:sz="8" w:space="0" w:color="auto"/>
        <w:right w:val="single" w:sz="4" w:space="0" w:color="auto"/>
      </w:pBdr>
      <w:shd w:val="clear" w:color="000000" w:fill="D9D9D9"/>
      <w:suppressAutoHyphens w:val="0"/>
      <w:spacing w:before="100" w:beforeAutospacing="1" w:after="100" w:afterAutospacing="1"/>
    </w:pPr>
    <w:rPr>
      <w:rFonts w:eastAsia="Times New Roman"/>
      <w:b/>
      <w:bCs/>
      <w:lang w:eastAsia="pt-BR"/>
    </w:rPr>
  </w:style>
  <w:style w:type="paragraph" w:customStyle="1" w:styleId="xl79">
    <w:name w:val="xl79"/>
    <w:basedOn w:val="Normal"/>
    <w:rsid w:val="00F353FA"/>
    <w:pPr>
      <w:widowControl/>
      <w:pBdr>
        <w:left w:val="single" w:sz="8" w:space="0" w:color="auto"/>
        <w:bottom w:val="single" w:sz="4" w:space="0" w:color="auto"/>
        <w:right w:val="single" w:sz="4" w:space="0" w:color="auto"/>
      </w:pBdr>
      <w:suppressAutoHyphens w:val="0"/>
      <w:spacing w:before="100" w:beforeAutospacing="1" w:after="100" w:afterAutospacing="1"/>
    </w:pPr>
    <w:rPr>
      <w:rFonts w:eastAsia="Times New Roman"/>
      <w:lang w:eastAsia="pt-BR"/>
    </w:rPr>
  </w:style>
  <w:style w:type="paragraph" w:customStyle="1" w:styleId="xl80">
    <w:name w:val="xl80"/>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81">
    <w:name w:val="xl81"/>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82">
    <w:name w:val="xl82"/>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83">
    <w:name w:val="xl83"/>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84">
    <w:name w:val="xl84"/>
    <w:basedOn w:val="Normal"/>
    <w:rsid w:val="00F353FA"/>
    <w:pPr>
      <w:widowControl/>
      <w:pBdr>
        <w:left w:val="single" w:sz="4" w:space="0" w:color="auto"/>
        <w:bottom w:val="single" w:sz="4" w:space="0" w:color="auto"/>
        <w:right w:val="single" w:sz="8" w:space="0" w:color="auto"/>
      </w:pBdr>
      <w:suppressAutoHyphens w:val="0"/>
      <w:spacing w:before="100" w:beforeAutospacing="1" w:after="100" w:afterAutospacing="1"/>
      <w:jc w:val="center"/>
    </w:pPr>
    <w:rPr>
      <w:rFonts w:eastAsia="Times New Roman"/>
      <w:color w:val="262626"/>
      <w:sz w:val="18"/>
      <w:szCs w:val="18"/>
      <w:lang w:eastAsia="pt-BR"/>
    </w:rPr>
  </w:style>
  <w:style w:type="paragraph" w:customStyle="1" w:styleId="xl85">
    <w:name w:val="xl85"/>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86">
    <w:name w:val="xl86"/>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87">
    <w:name w:val="xl87"/>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88">
    <w:name w:val="xl88"/>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89">
    <w:name w:val="xl89"/>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20"/>
      <w:szCs w:val="20"/>
      <w:lang w:eastAsia="pt-BR"/>
    </w:rPr>
  </w:style>
  <w:style w:type="paragraph" w:customStyle="1" w:styleId="xl90">
    <w:name w:val="xl90"/>
    <w:basedOn w:val="Normal"/>
    <w:rsid w:val="00F353F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91">
    <w:name w:val="xl91"/>
    <w:basedOn w:val="Normal"/>
    <w:rsid w:val="00F353FA"/>
    <w:pPr>
      <w:widowControl/>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 w:val="18"/>
      <w:szCs w:val="18"/>
      <w:lang w:eastAsia="pt-BR"/>
    </w:rPr>
  </w:style>
  <w:style w:type="paragraph" w:customStyle="1" w:styleId="xl92">
    <w:name w:val="xl92"/>
    <w:basedOn w:val="Normal"/>
    <w:rsid w:val="00F353FA"/>
    <w:pPr>
      <w:widowControl/>
      <w:pBdr>
        <w:top w:val="single" w:sz="4" w:space="0" w:color="auto"/>
        <w:left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93">
    <w:name w:val="xl93"/>
    <w:basedOn w:val="Normal"/>
    <w:rsid w:val="00F353FA"/>
    <w:pPr>
      <w:widowControl/>
      <w:pBdr>
        <w:top w:val="single" w:sz="4" w:space="0" w:color="auto"/>
        <w:left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paragraph" w:customStyle="1" w:styleId="xl94">
    <w:name w:val="xl94"/>
    <w:basedOn w:val="Normal"/>
    <w:rsid w:val="00F353FA"/>
    <w:pPr>
      <w:widowControl/>
      <w:pBdr>
        <w:left w:val="single" w:sz="4" w:space="0" w:color="auto"/>
        <w:bottom w:val="single" w:sz="4" w:space="0" w:color="auto"/>
        <w:right w:val="single" w:sz="4" w:space="0" w:color="auto"/>
      </w:pBdr>
      <w:suppressAutoHyphens w:val="0"/>
      <w:spacing w:before="100" w:beforeAutospacing="1" w:after="100" w:afterAutospacing="1"/>
    </w:pPr>
    <w:rPr>
      <w:rFonts w:eastAsia="Times New Roman"/>
      <w:sz w:val="18"/>
      <w:szCs w:val="18"/>
      <w:lang w:eastAsia="pt-BR"/>
    </w:rPr>
  </w:style>
  <w:style w:type="character" w:customStyle="1" w:styleId="apple-converted-space">
    <w:name w:val="apple-converted-space"/>
    <w:rsid w:val="00F3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st.jus.br/certidao"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9271</Words>
  <Characters>50066</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WinPro</dc:creator>
  <cp:lastModifiedBy>WinPro</cp:lastModifiedBy>
  <cp:revision>1</cp:revision>
  <dcterms:created xsi:type="dcterms:W3CDTF">2016-11-14T11:52:00Z</dcterms:created>
  <dcterms:modified xsi:type="dcterms:W3CDTF">2016-11-14T11:52:00Z</dcterms:modified>
</cp:coreProperties>
</file>